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C4" w:rsidRDefault="006B2D3E" w:rsidP="00484EC4">
      <w:pPr>
        <w:ind w:right="237"/>
      </w:pPr>
      <w:r w:rsidRPr="00484EC4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-548640</wp:posOffset>
            </wp:positionV>
            <wp:extent cx="2346960" cy="1314298"/>
            <wp:effectExtent l="0" t="0" r="0" b="635"/>
            <wp:wrapNone/>
            <wp:docPr id="1" name="Picture 1" descr="\\Sbs2011\shared\Congress\Congress 2018\Logos\GF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011\shared\Congress\Congress 2018\Logos\GFP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06" cy="131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4F2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-487680</wp:posOffset>
            </wp:positionV>
            <wp:extent cx="2842260" cy="1325880"/>
            <wp:effectExtent l="0" t="0" r="0" b="7620"/>
            <wp:wrapNone/>
            <wp:docPr id="2" name="Picture 2" descr="Peil na mBa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il na mBan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804"/>
        <w:gridCol w:w="2583"/>
        <w:gridCol w:w="2835"/>
        <w:gridCol w:w="850"/>
      </w:tblGrid>
      <w:tr w:rsidR="00354D20" w:rsidRPr="00354D20" w:rsidTr="00E6731C">
        <w:trPr>
          <w:trHeight w:val="312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20" w:rsidRDefault="00354D20" w:rsidP="00354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:rsidR="00354D20" w:rsidRDefault="00354D20" w:rsidP="00354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:rsidR="00354D20" w:rsidRDefault="00354D20" w:rsidP="00354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:rsidR="00354D20" w:rsidRPr="00354D20" w:rsidRDefault="00354D20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6B2D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 xml:space="preserve">Gourmet Food Parlour LGFA HEC League </w:t>
            </w:r>
            <w:r w:rsidR="00C840E3" w:rsidRPr="006B2D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Divisions 2018/19</w:t>
            </w:r>
          </w:p>
        </w:tc>
      </w:tr>
      <w:tr w:rsidR="00E6731C" w:rsidRPr="00E6731C" w:rsidTr="00927FDC">
        <w:trPr>
          <w:gridAfter w:val="1"/>
          <w:wAfter w:w="850" w:type="dxa"/>
          <w:trHeight w:val="300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DCU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AIT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MU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NUIG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QUB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UCC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30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UCD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UL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324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Curran Cup 2018 (Division 2)</w:t>
            </w: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A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DCU2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IT Sligo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IT Carlow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MICL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UCD2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UL2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30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UUJ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WIT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324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Quill Cup 2018 (Division 3)</w:t>
            </w: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  <w:r w:rsidRPr="00E673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>Group A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  <w:r w:rsidRPr="00E673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>Group 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DCU3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CIT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DIT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IT Tralee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St Marys Belfast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UCC2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30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TCD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324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Division 4 (2018) </w:t>
            </w: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B</w:t>
            </w: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color w:val="000000"/>
                <w:u w:val="single"/>
                <w:lang w:eastAsia="en-IE"/>
              </w:rPr>
              <w:t>A1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n-IE"/>
              </w:rPr>
            </w:pPr>
            <w:bookmarkStart w:id="0" w:name="_GoBack"/>
            <w:r w:rsidRPr="00E6731C">
              <w:rPr>
                <w:rFonts w:ascii="Calibri" w:eastAsia="Times New Roman" w:hAnsi="Calibri" w:cs="Calibri"/>
                <w:b/>
                <w:color w:val="000000"/>
                <w:u w:val="single"/>
                <w:lang w:eastAsia="en-IE"/>
              </w:rPr>
              <w:t>A2</w:t>
            </w:r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GMIT Galway</w:t>
            </w: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IT Blanch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DCU4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MICL2</w:t>
            </w: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RCSI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DKIT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NUIG2</w:t>
            </w:r>
          </w:p>
        </w:tc>
      </w:tr>
      <w:tr w:rsidR="00E6731C" w:rsidRPr="00E6731C" w:rsidTr="00927FDC">
        <w:trPr>
          <w:gridAfter w:val="1"/>
          <w:wAfter w:w="850" w:type="dxa"/>
          <w:trHeight w:val="30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UCD3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LYIT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UL3</w:t>
            </w: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324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Division 5 (2018) </w:t>
            </w: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A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B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C</w:t>
            </w: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Marino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QUB2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MU2</w:t>
            </w: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DCU5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UU Coleraine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IT Sligo2</w:t>
            </w: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Cavan Inst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UUM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AIT2</w:t>
            </w: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IT Tallaght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UUJ2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LIT</w:t>
            </w:r>
          </w:p>
        </w:tc>
      </w:tr>
      <w:tr w:rsidR="00E6731C" w:rsidRPr="00E6731C" w:rsidTr="00927FDC">
        <w:trPr>
          <w:gridAfter w:val="1"/>
          <w:wAfter w:w="850" w:type="dxa"/>
          <w:trHeight w:val="30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UCD4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324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Division 6 (2018)</w:t>
            </w:r>
          </w:p>
        </w:tc>
      </w:tr>
      <w:tr w:rsidR="00E6731C" w:rsidRPr="00E6731C" w:rsidTr="00927FDC">
        <w:trPr>
          <w:gridAfter w:val="1"/>
          <w:wAfter w:w="850" w:type="dxa"/>
          <w:trHeight w:val="312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Group A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Group 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Kerry CFE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NCI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GMIT </w:t>
            </w:r>
            <w:proofErr w:type="spellStart"/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Castlebar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Law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MICL Thurles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DCU6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288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Carlow CFE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TCD2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6731C" w:rsidRPr="00E6731C" w:rsidTr="00927FDC">
        <w:trPr>
          <w:gridAfter w:val="1"/>
          <w:wAfter w:w="850" w:type="dxa"/>
          <w:trHeight w:val="30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731C">
              <w:rPr>
                <w:rFonts w:ascii="Calibri" w:eastAsia="Times New Roman" w:hAnsi="Calibri" w:cs="Calibri"/>
                <w:color w:val="000000"/>
                <w:lang w:eastAsia="en-IE"/>
              </w:rPr>
              <w:t>DIT2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1C" w:rsidRPr="00E6731C" w:rsidRDefault="00E6731C" w:rsidP="00E6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:rsidR="00484EC4" w:rsidRDefault="00484EC4" w:rsidP="006B2D3E"/>
    <w:sectPr w:rsidR="00484EC4" w:rsidSect="00484EC4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4B"/>
    <w:rsid w:val="000B3273"/>
    <w:rsid w:val="000C74F2"/>
    <w:rsid w:val="0010329A"/>
    <w:rsid w:val="002C7226"/>
    <w:rsid w:val="00354D20"/>
    <w:rsid w:val="003A1B22"/>
    <w:rsid w:val="00484EC4"/>
    <w:rsid w:val="006B2D3E"/>
    <w:rsid w:val="007C6B4B"/>
    <w:rsid w:val="008E645D"/>
    <w:rsid w:val="008F584F"/>
    <w:rsid w:val="00927FDC"/>
    <w:rsid w:val="00AD11F6"/>
    <w:rsid w:val="00BF5157"/>
    <w:rsid w:val="00C840E3"/>
    <w:rsid w:val="00CC2872"/>
    <w:rsid w:val="00E6731C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A1E24-DBE6-4A86-9D8E-20159CA1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D.J.Collins</dc:creator>
  <cp:keywords/>
  <dc:description/>
  <cp:lastModifiedBy>Aislinn Harkin</cp:lastModifiedBy>
  <cp:revision>7</cp:revision>
  <cp:lastPrinted>2018-10-05T15:29:00Z</cp:lastPrinted>
  <dcterms:created xsi:type="dcterms:W3CDTF">2018-10-05T15:28:00Z</dcterms:created>
  <dcterms:modified xsi:type="dcterms:W3CDTF">2018-10-05T15:34:00Z</dcterms:modified>
</cp:coreProperties>
</file>