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AA4192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CREATING A DATABASE OF VOLUNTEERS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AA4192" w:rsidRDefault="00AA4192" w:rsidP="00AA4192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 w:rsidRPr="00AA4192">
        <w:rPr>
          <w:rFonts w:cs="FranklinGothic-Medium"/>
          <w:sz w:val="24"/>
          <w:szCs w:val="24"/>
        </w:rPr>
        <w:t xml:space="preserve">Most </w:t>
      </w:r>
      <w:r>
        <w:rPr>
          <w:rFonts w:cs="FranklinGothic-Medium"/>
          <w:sz w:val="24"/>
          <w:szCs w:val="24"/>
        </w:rPr>
        <w:t>clubs</w:t>
      </w:r>
      <w:r w:rsidRPr="00AA4192">
        <w:rPr>
          <w:rFonts w:cs="FranklinGothic-Medium"/>
          <w:sz w:val="24"/>
          <w:szCs w:val="24"/>
        </w:rPr>
        <w:t xml:space="preserve"> have a large co</w:t>
      </w:r>
      <w:r>
        <w:rPr>
          <w:rFonts w:cs="FranklinGothic-Medium"/>
          <w:sz w:val="24"/>
          <w:szCs w:val="24"/>
        </w:rPr>
        <w:t xml:space="preserve">mputer database with volunteer contact details, addresses, hours served, </w:t>
      </w:r>
      <w:r w:rsidRPr="00AA4192">
        <w:rPr>
          <w:rFonts w:cs="FranklinGothic-Medium"/>
          <w:sz w:val="24"/>
          <w:szCs w:val="24"/>
        </w:rPr>
        <w:t>awards presented, and other vit</w:t>
      </w:r>
      <w:r>
        <w:rPr>
          <w:rFonts w:cs="FranklinGothic-Medium"/>
          <w:sz w:val="24"/>
          <w:szCs w:val="24"/>
        </w:rPr>
        <w:t xml:space="preserve">al information. The most direct </w:t>
      </w:r>
      <w:r w:rsidRPr="00AA4192">
        <w:rPr>
          <w:rFonts w:cs="FranklinGothic-Medium"/>
          <w:sz w:val="24"/>
          <w:szCs w:val="24"/>
        </w:rPr>
        <w:t>means by which computers can streamline</w:t>
      </w:r>
      <w:r>
        <w:rPr>
          <w:rFonts w:cs="FranklinGothic-Medium"/>
          <w:sz w:val="24"/>
          <w:szCs w:val="24"/>
        </w:rPr>
        <w:t xml:space="preserve"> the management process is with </w:t>
      </w:r>
      <w:r w:rsidRPr="00AA4192">
        <w:rPr>
          <w:rFonts w:cs="FranklinGothic-Medium"/>
          <w:sz w:val="24"/>
          <w:szCs w:val="24"/>
        </w:rPr>
        <w:t>the use of a volunteer database, made possib</w:t>
      </w:r>
      <w:r>
        <w:rPr>
          <w:rFonts w:cs="FranklinGothic-Medium"/>
          <w:sz w:val="24"/>
          <w:szCs w:val="24"/>
        </w:rPr>
        <w:t xml:space="preserve">le by one of the many different </w:t>
      </w:r>
      <w:r w:rsidRPr="00AA4192">
        <w:rPr>
          <w:rFonts w:cs="FranklinGothic-Medium"/>
          <w:sz w:val="24"/>
          <w:szCs w:val="24"/>
        </w:rPr>
        <w:t>types of software.</w:t>
      </w:r>
      <w:r>
        <w:rPr>
          <w:rFonts w:cs="FranklinGothic-Medium"/>
          <w:sz w:val="24"/>
          <w:szCs w:val="24"/>
        </w:rPr>
        <w:t xml:space="preserve"> Clubs</w:t>
      </w:r>
      <w:r w:rsidRPr="00AA4192">
        <w:rPr>
          <w:rFonts w:cs="FranklinGothic-Medium"/>
          <w:sz w:val="24"/>
          <w:szCs w:val="24"/>
        </w:rPr>
        <w:t xml:space="preserve"> can create their</w:t>
      </w:r>
      <w:r>
        <w:rPr>
          <w:rFonts w:cs="FranklinGothic-Medium"/>
          <w:sz w:val="24"/>
          <w:szCs w:val="24"/>
        </w:rPr>
        <w:t xml:space="preserve"> own database if they have such programs as;</w:t>
      </w:r>
    </w:p>
    <w:p w:rsidR="00AA4192" w:rsidRPr="00AA4192" w:rsidRDefault="00AA4192" w:rsidP="00AA4192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3E07C4" w:rsidRPr="00AA4192" w:rsidRDefault="00AA4192" w:rsidP="00AA419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A4192">
        <w:rPr>
          <w:rFonts w:cs="FranklinGothic-Medium"/>
          <w:sz w:val="24"/>
          <w:szCs w:val="24"/>
        </w:rPr>
        <w:t xml:space="preserve">Microsoft Access, </w:t>
      </w:r>
      <w:proofErr w:type="spellStart"/>
      <w:r w:rsidRPr="00AA4192">
        <w:rPr>
          <w:rFonts w:cs="FranklinGothic-Medium"/>
          <w:sz w:val="24"/>
          <w:szCs w:val="24"/>
        </w:rPr>
        <w:t>Filemake</w:t>
      </w:r>
      <w:r>
        <w:rPr>
          <w:rFonts w:cs="FranklinGothic-Medium"/>
          <w:sz w:val="24"/>
          <w:szCs w:val="24"/>
        </w:rPr>
        <w:t>r</w:t>
      </w:r>
      <w:proofErr w:type="spellEnd"/>
      <w:r>
        <w:rPr>
          <w:rFonts w:cs="FranklinGothic-Medium"/>
          <w:sz w:val="24"/>
          <w:szCs w:val="24"/>
        </w:rPr>
        <w:t xml:space="preserve"> Pro, Excel, or Lotus Approach</w:t>
      </w:r>
    </w:p>
    <w:p w:rsidR="00AA4192" w:rsidRDefault="00AA4192" w:rsidP="00AA4192">
      <w:pPr>
        <w:rPr>
          <w:sz w:val="24"/>
          <w:szCs w:val="24"/>
        </w:rPr>
      </w:pPr>
    </w:p>
    <w:p w:rsidR="00AA4192" w:rsidRPr="00AA4192" w:rsidRDefault="00AA4192" w:rsidP="00AA4192">
      <w:pPr>
        <w:autoSpaceDE w:val="0"/>
        <w:autoSpaceDN w:val="0"/>
        <w:adjustRightInd w:val="0"/>
        <w:spacing w:after="0" w:line="240" w:lineRule="auto"/>
        <w:rPr>
          <w:rFonts w:cs="FranklinGothic-Medium"/>
          <w:b/>
          <w:color w:val="CC0066"/>
          <w:sz w:val="24"/>
          <w:szCs w:val="24"/>
        </w:rPr>
      </w:pPr>
      <w:r w:rsidRPr="00AA4192">
        <w:rPr>
          <w:rFonts w:cs="FranklinGothic-Medium"/>
          <w:b/>
          <w:color w:val="CC0066"/>
          <w:sz w:val="24"/>
          <w:szCs w:val="24"/>
        </w:rPr>
        <w:t>Steps to ensure an effective database:</w:t>
      </w:r>
    </w:p>
    <w:p w:rsidR="00AA4192" w:rsidRPr="00AA4192" w:rsidRDefault="00AA4192" w:rsidP="00AA4192">
      <w:pPr>
        <w:autoSpaceDE w:val="0"/>
        <w:autoSpaceDN w:val="0"/>
        <w:adjustRightInd w:val="0"/>
        <w:spacing w:after="0" w:line="240" w:lineRule="auto"/>
        <w:rPr>
          <w:rFonts w:cs="FranklinGothic-Medium"/>
          <w:b/>
          <w:color w:val="CC0066"/>
          <w:sz w:val="28"/>
          <w:szCs w:val="24"/>
        </w:rPr>
      </w:pPr>
    </w:p>
    <w:p w:rsidR="00AA4192" w:rsidRPr="00AA4192" w:rsidRDefault="00AA4192" w:rsidP="00AA4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>
        <w:rPr>
          <w:rFonts w:cs="FranklinGothic-Medium"/>
          <w:b/>
          <w:sz w:val="24"/>
          <w:szCs w:val="24"/>
        </w:rPr>
        <w:t>Ensure to use someone used to computers to set up your datab</w:t>
      </w:r>
      <w:r w:rsidR="000E5CD3">
        <w:rPr>
          <w:rFonts w:cs="FranklinGothic-Medium"/>
          <w:b/>
          <w:sz w:val="24"/>
          <w:szCs w:val="24"/>
        </w:rPr>
        <w:t>a</w:t>
      </w:r>
      <w:r>
        <w:rPr>
          <w:rFonts w:cs="FranklinGothic-Medium"/>
          <w:b/>
          <w:sz w:val="24"/>
          <w:szCs w:val="24"/>
        </w:rPr>
        <w:t>se</w:t>
      </w:r>
      <w:r w:rsidRPr="00AA4192">
        <w:rPr>
          <w:rFonts w:cs="FranklinGothic-Medium"/>
          <w:b/>
          <w:sz w:val="24"/>
          <w:szCs w:val="24"/>
        </w:rPr>
        <w:t>.</w:t>
      </w:r>
      <w:r w:rsidRPr="00AA4192">
        <w:rPr>
          <w:rFonts w:cs="FranklinGothic-Medium"/>
          <w:sz w:val="24"/>
          <w:szCs w:val="24"/>
        </w:rPr>
        <w:t xml:space="preserve"> This can be </w:t>
      </w:r>
      <w:r w:rsidRPr="00AA4192">
        <w:rPr>
          <w:rFonts w:cs="FranklinGothic-Medium"/>
          <w:sz w:val="24"/>
          <w:szCs w:val="24"/>
        </w:rPr>
        <w:t xml:space="preserve">volunteers who use the database </w:t>
      </w:r>
      <w:r>
        <w:rPr>
          <w:rFonts w:cs="FranklinGothic-Medium"/>
          <w:sz w:val="24"/>
          <w:szCs w:val="24"/>
        </w:rPr>
        <w:t xml:space="preserve">on a regular basis </w:t>
      </w:r>
      <w:r w:rsidRPr="00AA4192">
        <w:rPr>
          <w:rFonts w:cs="FranklinGothic-Medium"/>
          <w:sz w:val="24"/>
          <w:szCs w:val="24"/>
        </w:rPr>
        <w:t>or have knowledge about databases.</w:t>
      </w:r>
    </w:p>
    <w:p w:rsidR="00AA4192" w:rsidRPr="00AA4192" w:rsidRDefault="00AA4192" w:rsidP="00AA4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 w:rsidRPr="00AA4192">
        <w:rPr>
          <w:rFonts w:cs="FranklinGothic-Medium"/>
          <w:b/>
          <w:sz w:val="24"/>
          <w:szCs w:val="24"/>
        </w:rPr>
        <w:t xml:space="preserve">Create a written process for working with </w:t>
      </w:r>
      <w:r w:rsidRPr="00AA4192">
        <w:rPr>
          <w:rFonts w:cs="FranklinGothic-Medium"/>
          <w:b/>
          <w:sz w:val="24"/>
          <w:szCs w:val="24"/>
        </w:rPr>
        <w:t>the database.</w:t>
      </w:r>
      <w:r w:rsidRPr="00AA4192">
        <w:rPr>
          <w:rFonts w:cs="FranklinGothic-Medium"/>
          <w:sz w:val="24"/>
          <w:szCs w:val="24"/>
        </w:rPr>
        <w:t xml:space="preserve"> Written documents </w:t>
      </w:r>
      <w:r w:rsidRPr="00AA4192">
        <w:rPr>
          <w:rFonts w:cs="FranklinGothic-Medium"/>
          <w:sz w:val="24"/>
          <w:szCs w:val="24"/>
        </w:rPr>
        <w:t>about database instructions mean</w:t>
      </w:r>
      <w:r>
        <w:rPr>
          <w:rFonts w:cs="FranklinGothic-Medium"/>
          <w:sz w:val="24"/>
          <w:szCs w:val="24"/>
        </w:rPr>
        <w:t xml:space="preserve"> there is less chance for error and it will also assist a new volunteer coming into a role to use this in future. </w:t>
      </w:r>
    </w:p>
    <w:p w:rsidR="00AA4192" w:rsidRPr="00AA4192" w:rsidRDefault="00AA4192" w:rsidP="00AA4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 w:rsidRPr="00AA4192">
        <w:rPr>
          <w:rFonts w:cs="FranklinGothic-Medium"/>
          <w:b/>
          <w:sz w:val="24"/>
          <w:szCs w:val="24"/>
        </w:rPr>
        <w:t>There needs to be a Record keeping King</w:t>
      </w:r>
      <w:r w:rsidRPr="00AA4192">
        <w:rPr>
          <w:rFonts w:cs="FranklinGothic-Medium"/>
          <w:b/>
          <w:sz w:val="24"/>
          <w:szCs w:val="24"/>
        </w:rPr>
        <w:t xml:space="preserve"> or Queen.</w:t>
      </w:r>
      <w:r w:rsidRPr="00AA4192">
        <w:rPr>
          <w:rFonts w:cs="FranklinGothic-Medium"/>
          <w:sz w:val="24"/>
          <w:szCs w:val="24"/>
        </w:rPr>
        <w:t xml:space="preserve"> While several people </w:t>
      </w:r>
      <w:r w:rsidRPr="00AA4192">
        <w:rPr>
          <w:rFonts w:cs="FranklinGothic-Medium"/>
          <w:sz w:val="24"/>
          <w:szCs w:val="24"/>
        </w:rPr>
        <w:t>might be keeping the records up-to-dat</w:t>
      </w:r>
      <w:r w:rsidRPr="00AA4192">
        <w:rPr>
          <w:rFonts w:cs="FranklinGothic-Medium"/>
          <w:sz w:val="24"/>
          <w:szCs w:val="24"/>
        </w:rPr>
        <w:t xml:space="preserve">e, one person needs to take the </w:t>
      </w:r>
      <w:r w:rsidRPr="00AA4192">
        <w:rPr>
          <w:rFonts w:cs="FranklinGothic-Medium"/>
          <w:sz w:val="24"/>
          <w:szCs w:val="24"/>
        </w:rPr>
        <w:t>lead and report to the volunteer coordinator.</w:t>
      </w:r>
    </w:p>
    <w:p w:rsidR="00AA4192" w:rsidRPr="00AA4192" w:rsidRDefault="00AA4192" w:rsidP="00AA4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 w:rsidRPr="00AA4192">
        <w:rPr>
          <w:rFonts w:cs="FranklinGothic-Medium"/>
          <w:b/>
          <w:sz w:val="24"/>
          <w:szCs w:val="24"/>
        </w:rPr>
        <w:t>Train, train, train.</w:t>
      </w:r>
      <w:r w:rsidRPr="00AA4192">
        <w:rPr>
          <w:rFonts w:cs="FranklinGothic-Medium"/>
          <w:sz w:val="24"/>
          <w:szCs w:val="24"/>
        </w:rPr>
        <w:t xml:space="preserve"> Volunteers using the r</w:t>
      </w:r>
      <w:r w:rsidRPr="00AA4192">
        <w:rPr>
          <w:rFonts w:cs="FranklinGothic-Medium"/>
          <w:sz w:val="24"/>
          <w:szCs w:val="24"/>
        </w:rPr>
        <w:t xml:space="preserve">ecord-keeping database are less </w:t>
      </w:r>
      <w:r w:rsidRPr="00AA4192">
        <w:rPr>
          <w:rFonts w:cs="FranklinGothic-Medium"/>
          <w:sz w:val="24"/>
          <w:szCs w:val="24"/>
        </w:rPr>
        <w:t>likely to make mistakes if they are trained. Vo</w:t>
      </w:r>
      <w:r w:rsidRPr="00AA4192">
        <w:rPr>
          <w:rFonts w:cs="FranklinGothic-Medium"/>
          <w:sz w:val="24"/>
          <w:szCs w:val="24"/>
        </w:rPr>
        <w:t xml:space="preserve">lunteers need to attend upgrade </w:t>
      </w:r>
      <w:r>
        <w:rPr>
          <w:rFonts w:cs="FranklinGothic-Medium"/>
          <w:sz w:val="24"/>
          <w:szCs w:val="24"/>
        </w:rPr>
        <w:t>training as</w:t>
      </w:r>
      <w:r w:rsidRPr="00AA4192">
        <w:rPr>
          <w:rFonts w:cs="FranklinGothic-Medium"/>
          <w:sz w:val="24"/>
          <w:szCs w:val="24"/>
        </w:rPr>
        <w:t xml:space="preserve"> </w:t>
      </w:r>
      <w:r>
        <w:rPr>
          <w:rFonts w:cs="FranklinGothic-Medium"/>
          <w:sz w:val="24"/>
          <w:szCs w:val="24"/>
        </w:rPr>
        <w:t>your system</w:t>
      </w:r>
      <w:r w:rsidRPr="00AA4192">
        <w:rPr>
          <w:rFonts w:cs="FranklinGothic-Medium"/>
          <w:sz w:val="24"/>
          <w:szCs w:val="24"/>
        </w:rPr>
        <w:t xml:space="preserve"> is improved.</w:t>
      </w:r>
    </w:p>
    <w:p w:rsidR="00AA4192" w:rsidRPr="00AA4192" w:rsidRDefault="00AA4192" w:rsidP="00AA4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 w:rsidRPr="00AA4192">
        <w:rPr>
          <w:rFonts w:cs="FranklinGothic-Medium"/>
          <w:b/>
          <w:sz w:val="24"/>
          <w:szCs w:val="24"/>
        </w:rPr>
        <w:t>Limit the access.</w:t>
      </w:r>
      <w:r w:rsidRPr="00AA4192">
        <w:rPr>
          <w:rFonts w:cs="FranklinGothic-Medium"/>
          <w:sz w:val="24"/>
          <w:szCs w:val="24"/>
        </w:rPr>
        <w:t xml:space="preserve"> The only people who ca</w:t>
      </w:r>
      <w:r w:rsidRPr="00AA4192">
        <w:rPr>
          <w:rFonts w:cs="FranklinGothic-Medium"/>
          <w:sz w:val="24"/>
          <w:szCs w:val="24"/>
        </w:rPr>
        <w:t xml:space="preserve">n access the database are those </w:t>
      </w:r>
      <w:r>
        <w:rPr>
          <w:rFonts w:cs="FranklinGothic-Medium"/>
          <w:sz w:val="24"/>
          <w:szCs w:val="24"/>
        </w:rPr>
        <w:t xml:space="preserve">with training and have been given guideline son how to use the system or document. </w:t>
      </w:r>
      <w:r w:rsidRPr="00AA4192">
        <w:rPr>
          <w:rFonts w:cs="FranklinGothic-Medium"/>
          <w:sz w:val="24"/>
          <w:szCs w:val="24"/>
        </w:rPr>
        <w:t xml:space="preserve">It is easy to do this by using </w:t>
      </w:r>
      <w:r w:rsidRPr="00AA4192">
        <w:rPr>
          <w:rFonts w:cs="FranklinGothic-Medium"/>
          <w:sz w:val="24"/>
          <w:szCs w:val="24"/>
        </w:rPr>
        <w:t xml:space="preserve">the security parts of the program in </w:t>
      </w:r>
      <w:r w:rsidRPr="00AA4192">
        <w:rPr>
          <w:rFonts w:cs="FranklinGothic-Medium"/>
          <w:sz w:val="24"/>
          <w:szCs w:val="24"/>
        </w:rPr>
        <w:t>the database</w:t>
      </w:r>
      <w:r>
        <w:rPr>
          <w:rFonts w:cs="FranklinGothic-Medium"/>
          <w:sz w:val="24"/>
          <w:szCs w:val="24"/>
        </w:rPr>
        <w:t xml:space="preserve"> e.g. security code</w:t>
      </w:r>
      <w:r w:rsidRPr="00AA4192">
        <w:rPr>
          <w:rFonts w:cs="FranklinGothic-Medium"/>
          <w:sz w:val="24"/>
          <w:szCs w:val="24"/>
        </w:rPr>
        <w:t xml:space="preserve">. The King or Queen </w:t>
      </w:r>
      <w:r w:rsidRPr="00AA4192">
        <w:rPr>
          <w:rFonts w:cs="FranklinGothic-Medium"/>
          <w:sz w:val="24"/>
          <w:szCs w:val="24"/>
        </w:rPr>
        <w:t>of the database should be in charge of access.</w:t>
      </w:r>
    </w:p>
    <w:p w:rsidR="00AA4192" w:rsidRPr="00AA4192" w:rsidRDefault="00AA4192" w:rsidP="00AA4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 w:rsidRPr="00AA4192">
        <w:rPr>
          <w:rFonts w:cs="FranklinGothic-Medium"/>
          <w:b/>
          <w:sz w:val="24"/>
          <w:szCs w:val="24"/>
        </w:rPr>
        <w:t>Clean up.</w:t>
      </w:r>
      <w:r w:rsidRPr="00AA4192">
        <w:rPr>
          <w:rFonts w:cs="FranklinGothic-Medium"/>
          <w:sz w:val="24"/>
          <w:szCs w:val="24"/>
        </w:rPr>
        <w:t xml:space="preserve"> Many volunteers serve in </w:t>
      </w:r>
      <w:r w:rsidRPr="00AA4192">
        <w:rPr>
          <w:rFonts w:cs="FranklinGothic-Medium"/>
          <w:sz w:val="24"/>
          <w:szCs w:val="24"/>
        </w:rPr>
        <w:t xml:space="preserve">more than one capacity and that </w:t>
      </w:r>
      <w:r w:rsidRPr="00AA4192">
        <w:rPr>
          <w:rFonts w:cs="FranklinGothic-Medium"/>
          <w:sz w:val="24"/>
          <w:szCs w:val="24"/>
        </w:rPr>
        <w:t>makes it likely they may appear more t</w:t>
      </w:r>
      <w:r w:rsidRPr="00AA4192">
        <w:rPr>
          <w:rFonts w:cs="FranklinGothic-Medium"/>
          <w:sz w:val="24"/>
          <w:szCs w:val="24"/>
        </w:rPr>
        <w:t xml:space="preserve">han once in the database. There </w:t>
      </w:r>
      <w:r w:rsidRPr="00AA4192">
        <w:rPr>
          <w:rFonts w:cs="FranklinGothic-Medium"/>
          <w:sz w:val="24"/>
          <w:szCs w:val="24"/>
        </w:rPr>
        <w:t>should be a regular system for eliminatin</w:t>
      </w:r>
      <w:r w:rsidRPr="00AA4192">
        <w:rPr>
          <w:rFonts w:cs="FranklinGothic-Medium"/>
          <w:sz w:val="24"/>
          <w:szCs w:val="24"/>
        </w:rPr>
        <w:t xml:space="preserve">g duplicates in the records and </w:t>
      </w:r>
      <w:r w:rsidRPr="00AA4192">
        <w:rPr>
          <w:rFonts w:cs="FranklinGothic-Medium"/>
          <w:sz w:val="24"/>
          <w:szCs w:val="24"/>
        </w:rPr>
        <w:t>checking the accuracy of the information, you have.</w:t>
      </w:r>
    </w:p>
    <w:p w:rsidR="00AA4192" w:rsidRPr="00AA4192" w:rsidRDefault="00AA4192" w:rsidP="00AA4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 w:rsidRPr="00AA4192">
        <w:rPr>
          <w:rFonts w:cs="FranklinGothic-Medium"/>
          <w:b/>
          <w:sz w:val="24"/>
          <w:szCs w:val="24"/>
        </w:rPr>
        <w:t>Stay on top of Input.</w:t>
      </w:r>
      <w:r w:rsidRPr="00AA4192">
        <w:rPr>
          <w:rFonts w:cs="FranklinGothic-Medium"/>
          <w:sz w:val="24"/>
          <w:szCs w:val="24"/>
        </w:rPr>
        <w:t xml:space="preserve"> Keep the database </w:t>
      </w:r>
      <w:r w:rsidRPr="00AA4192">
        <w:rPr>
          <w:rFonts w:cs="FranklinGothic-Medium"/>
          <w:sz w:val="24"/>
          <w:szCs w:val="24"/>
        </w:rPr>
        <w:t xml:space="preserve">viable by timely input of data. A good database </w:t>
      </w:r>
      <w:r w:rsidRPr="00AA4192">
        <w:rPr>
          <w:rFonts w:cs="FranklinGothic-Medium"/>
          <w:sz w:val="24"/>
          <w:szCs w:val="24"/>
        </w:rPr>
        <w:t>is only useful if you make changes regularly.</w:t>
      </w:r>
    </w:p>
    <w:p w:rsidR="00AA4192" w:rsidRDefault="00AA4192" w:rsidP="00AA41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r w:rsidRPr="00AA4192">
        <w:rPr>
          <w:rFonts w:cs="FranklinGothic-Medium"/>
          <w:b/>
          <w:sz w:val="24"/>
          <w:szCs w:val="24"/>
        </w:rPr>
        <w:t>Think disaster.</w:t>
      </w:r>
      <w:r w:rsidRPr="00AA4192">
        <w:rPr>
          <w:rFonts w:cs="FranklinGothic-Medium"/>
          <w:sz w:val="24"/>
          <w:szCs w:val="24"/>
        </w:rPr>
        <w:t xml:space="preserve"> Organize a disaster plan.</w:t>
      </w:r>
      <w:r w:rsidRPr="00AA4192">
        <w:rPr>
          <w:rFonts w:cs="FranklinGothic-Medium"/>
          <w:sz w:val="24"/>
          <w:szCs w:val="24"/>
        </w:rPr>
        <w:t xml:space="preserve"> Back up records once per month </w:t>
      </w:r>
      <w:r w:rsidRPr="00AA4192">
        <w:rPr>
          <w:rFonts w:cs="FranklinGothic-Medium"/>
          <w:sz w:val="24"/>
          <w:szCs w:val="24"/>
        </w:rPr>
        <w:t xml:space="preserve">in an off-site location, e.g. </w:t>
      </w:r>
      <w:r>
        <w:rPr>
          <w:rFonts w:cs="FranklinGothic-Medium"/>
          <w:sz w:val="24"/>
          <w:szCs w:val="24"/>
        </w:rPr>
        <w:t>Cloud or external hard drive.</w:t>
      </w:r>
    </w:p>
    <w:p w:rsidR="00590676" w:rsidRDefault="00590676" w:rsidP="00590676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590676" w:rsidRDefault="00590676" w:rsidP="00590676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590676" w:rsidRDefault="00590676" w:rsidP="00590676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590676" w:rsidRDefault="00590676" w:rsidP="00590676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590676" w:rsidRDefault="00590676" w:rsidP="00590676">
      <w:pPr>
        <w:autoSpaceDE w:val="0"/>
        <w:autoSpaceDN w:val="0"/>
        <w:adjustRightInd w:val="0"/>
        <w:spacing w:after="0" w:line="240" w:lineRule="auto"/>
        <w:rPr>
          <w:rFonts w:cs="FranklinGothic-Medium"/>
          <w:b/>
          <w:color w:val="CC0066"/>
          <w:sz w:val="24"/>
          <w:szCs w:val="24"/>
        </w:rPr>
      </w:pPr>
      <w:r w:rsidRPr="00590676">
        <w:rPr>
          <w:rFonts w:cs="FranklinGothic-Medium"/>
          <w:b/>
          <w:color w:val="CC0066"/>
          <w:sz w:val="24"/>
          <w:szCs w:val="24"/>
        </w:rPr>
        <w:lastRenderedPageBreak/>
        <w:t>Create a Simple Excel Database</w:t>
      </w:r>
    </w:p>
    <w:p w:rsidR="00AA7FA9" w:rsidRDefault="00AA7FA9" w:rsidP="00590676">
      <w:pPr>
        <w:autoSpaceDE w:val="0"/>
        <w:autoSpaceDN w:val="0"/>
        <w:adjustRightInd w:val="0"/>
        <w:spacing w:after="0" w:line="240" w:lineRule="auto"/>
        <w:rPr>
          <w:rFonts w:cs="FranklinGothic-Medium"/>
          <w:b/>
          <w:color w:val="CC0066"/>
          <w:sz w:val="24"/>
          <w:szCs w:val="24"/>
        </w:rPr>
      </w:pPr>
    </w:p>
    <w:p w:rsidR="00AA7FA9" w:rsidRDefault="00AA7FA9" w:rsidP="00AA7FA9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Pr="00AA7FA9" w:rsidRDefault="00AA7FA9" w:rsidP="00AA7FA9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lang w:val="en"/>
        </w:rPr>
      </w:pPr>
      <w:r w:rsidRPr="00AA7FA9">
        <w:rPr>
          <w:rFonts w:asciiTheme="minorHAnsi" w:hAnsiTheme="minorHAnsi"/>
          <w:i/>
          <w:color w:val="333333"/>
          <w:lang w:val="en"/>
        </w:rPr>
        <w:t xml:space="preserve">A sample excel database is available under ‘Additional Resources’. </w:t>
      </w:r>
    </w:p>
    <w:p w:rsidR="00590676" w:rsidRDefault="00590676" w:rsidP="00590676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</w:p>
    <w:p w:rsidR="00AF52D2" w:rsidRPr="00AF52D2" w:rsidRDefault="00AF52D2" w:rsidP="00AF52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F52D2">
        <w:rPr>
          <w:rFonts w:cs="Arial"/>
          <w:sz w:val="24"/>
          <w:szCs w:val="24"/>
        </w:rPr>
        <w:t>Access is a great database application, but let’s face</w:t>
      </w:r>
      <w:proofErr w:type="gramEnd"/>
      <w:r w:rsidRPr="00AF52D2">
        <w:rPr>
          <w:rFonts w:cs="Arial"/>
          <w:sz w:val="24"/>
          <w:szCs w:val="24"/>
        </w:rPr>
        <w:t xml:space="preserve"> it – sometimes it’s just a “bit”</w:t>
      </w:r>
    </w:p>
    <w:p w:rsidR="00AF52D2" w:rsidRPr="00AF52D2" w:rsidRDefault="00AF52D2" w:rsidP="00AF52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F52D2">
        <w:rPr>
          <w:rFonts w:cs="Arial"/>
          <w:sz w:val="24"/>
          <w:szCs w:val="24"/>
        </w:rPr>
        <w:t>complicated</w:t>
      </w:r>
      <w:proofErr w:type="gramEnd"/>
      <w:r w:rsidRPr="00AF52D2">
        <w:rPr>
          <w:rFonts w:cs="Arial"/>
          <w:sz w:val="24"/>
          <w:szCs w:val="24"/>
        </w:rPr>
        <w:t>! There are a lot of times when it would be nice to have some of the</w:t>
      </w:r>
    </w:p>
    <w:p w:rsidR="00AF52D2" w:rsidRPr="00AF52D2" w:rsidRDefault="00AF52D2" w:rsidP="00AF52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F52D2">
        <w:rPr>
          <w:rFonts w:cs="Arial"/>
          <w:sz w:val="24"/>
          <w:szCs w:val="24"/>
        </w:rPr>
        <w:t>capabilities</w:t>
      </w:r>
      <w:proofErr w:type="gramEnd"/>
      <w:r w:rsidRPr="00AF52D2">
        <w:rPr>
          <w:rFonts w:cs="Arial"/>
          <w:sz w:val="24"/>
          <w:szCs w:val="24"/>
        </w:rPr>
        <w:t xml:space="preserve"> of a database without all the hassles. This is where Excel really comes in</w:t>
      </w:r>
    </w:p>
    <w:p w:rsidR="00AF52D2" w:rsidRDefault="00AF52D2" w:rsidP="00AF52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F52D2">
        <w:rPr>
          <w:rFonts w:cs="Arial"/>
          <w:sz w:val="24"/>
          <w:szCs w:val="24"/>
        </w:rPr>
        <w:t>handy</w:t>
      </w:r>
      <w:proofErr w:type="gramEnd"/>
      <w:r w:rsidRPr="00AF52D2">
        <w:rPr>
          <w:rFonts w:cs="Arial"/>
          <w:sz w:val="24"/>
          <w:szCs w:val="24"/>
        </w:rPr>
        <w:t>!</w:t>
      </w:r>
    </w:p>
    <w:p w:rsidR="00B350BF" w:rsidRPr="00AF52D2" w:rsidRDefault="00B350BF" w:rsidP="00AF52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F52D2" w:rsidRPr="00AF52D2" w:rsidRDefault="00AF52D2" w:rsidP="00AF52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F52D2">
        <w:rPr>
          <w:rFonts w:cs="Arial"/>
          <w:sz w:val="24"/>
          <w:szCs w:val="24"/>
        </w:rPr>
        <w:t>If you design your Excel workbook correctly, you can use Excel to look at your data in</w:t>
      </w:r>
    </w:p>
    <w:p w:rsidR="00AF52D2" w:rsidRPr="00AF52D2" w:rsidRDefault="00AF52D2" w:rsidP="00AF52D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F52D2">
        <w:rPr>
          <w:rFonts w:cs="Arial"/>
          <w:sz w:val="24"/>
          <w:szCs w:val="24"/>
        </w:rPr>
        <w:t>many</w:t>
      </w:r>
      <w:proofErr w:type="gramEnd"/>
      <w:r w:rsidRPr="00AF52D2">
        <w:rPr>
          <w:rFonts w:cs="Arial"/>
          <w:sz w:val="24"/>
          <w:szCs w:val="24"/>
        </w:rPr>
        <w:t xml:space="preserve"> of the same ways you would use a database application – you can sort data in</w:t>
      </w:r>
    </w:p>
    <w:p w:rsidR="00AF52D2" w:rsidRPr="00B350BF" w:rsidRDefault="00AF52D2" w:rsidP="00B350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F52D2">
        <w:rPr>
          <w:rFonts w:cs="Arial"/>
          <w:sz w:val="24"/>
          <w:szCs w:val="24"/>
        </w:rPr>
        <w:t>many</w:t>
      </w:r>
      <w:proofErr w:type="gramEnd"/>
      <w:r w:rsidRPr="00AF52D2">
        <w:rPr>
          <w:rFonts w:cs="Arial"/>
          <w:sz w:val="24"/>
          <w:szCs w:val="24"/>
        </w:rPr>
        <w:t xml:space="preserve"> different ways, filter it so you see only data that mat</w:t>
      </w:r>
      <w:r w:rsidR="00B350BF">
        <w:rPr>
          <w:rFonts w:cs="Arial"/>
          <w:sz w:val="24"/>
          <w:szCs w:val="24"/>
        </w:rPr>
        <w:t xml:space="preserve">ches specific criteria, and you </w:t>
      </w:r>
      <w:r w:rsidRPr="00AF52D2">
        <w:rPr>
          <w:rFonts w:cs="Arial"/>
          <w:sz w:val="24"/>
          <w:szCs w:val="24"/>
        </w:rPr>
        <w:t>can reorganize your data in any way you want it “on the fly” as your needs change.</w:t>
      </w:r>
    </w:p>
    <w:p w:rsidR="00590676" w:rsidRPr="00590676" w:rsidRDefault="00590676" w:rsidP="00590676">
      <w:pPr>
        <w:pStyle w:val="NormalWeb"/>
        <w:rPr>
          <w:rFonts w:asciiTheme="minorHAnsi" w:hAnsiTheme="minorHAnsi"/>
          <w:color w:val="333333"/>
          <w:lang w:val="en"/>
        </w:rPr>
      </w:pPr>
      <w:r w:rsidRPr="00590676">
        <w:rPr>
          <w:rFonts w:asciiTheme="minorHAnsi" w:hAnsiTheme="minorHAnsi"/>
          <w:color w:val="333333"/>
          <w:lang w:val="en"/>
        </w:rPr>
        <w:t>At times, we need to keep track of information and a go</w:t>
      </w:r>
      <w:r>
        <w:rPr>
          <w:rFonts w:asciiTheme="minorHAnsi" w:hAnsiTheme="minorHAnsi"/>
          <w:color w:val="333333"/>
          <w:lang w:val="en"/>
        </w:rPr>
        <w:t xml:space="preserve">od place to this is in an Excel </w:t>
      </w:r>
      <w:r w:rsidRPr="00590676">
        <w:rPr>
          <w:rFonts w:asciiTheme="minorHAnsi" w:hAnsiTheme="minorHAnsi"/>
          <w:color w:val="333333"/>
          <w:lang w:val="en"/>
        </w:rPr>
        <w:t xml:space="preserve">database file. </w:t>
      </w:r>
      <w:r w:rsidR="00577CA2">
        <w:rPr>
          <w:rFonts w:asciiTheme="minorHAnsi" w:hAnsiTheme="minorHAnsi"/>
          <w:color w:val="333333"/>
          <w:lang w:val="en"/>
        </w:rPr>
        <w:t>A</w:t>
      </w:r>
      <w:r w:rsidRPr="00590676">
        <w:rPr>
          <w:rFonts w:asciiTheme="minorHAnsi" w:hAnsiTheme="minorHAnsi"/>
          <w:color w:val="333333"/>
          <w:lang w:val="en"/>
        </w:rPr>
        <w:t>n Excel database file makes it easy to enter, store,</w:t>
      </w:r>
      <w:r w:rsidR="00577CA2">
        <w:rPr>
          <w:rFonts w:asciiTheme="minorHAnsi" w:hAnsiTheme="minorHAnsi"/>
          <w:color w:val="333333"/>
          <w:lang w:val="en"/>
        </w:rPr>
        <w:t xml:space="preserve"> and find specific information for your volunteers. </w:t>
      </w:r>
    </w:p>
    <w:p w:rsidR="00B350BF" w:rsidRPr="00B350BF" w:rsidRDefault="00B350BF" w:rsidP="00B350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0BF">
        <w:rPr>
          <w:rFonts w:cs="Arial"/>
          <w:sz w:val="24"/>
          <w:szCs w:val="24"/>
        </w:rPr>
        <w:t>To use an Excel workbook as a database, your data needs to be structured in the list</w:t>
      </w:r>
    </w:p>
    <w:p w:rsidR="00B350BF" w:rsidRDefault="00B350BF" w:rsidP="00B350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B350BF">
        <w:rPr>
          <w:rFonts w:cs="Arial"/>
          <w:sz w:val="24"/>
          <w:szCs w:val="24"/>
        </w:rPr>
        <w:t>format</w:t>
      </w:r>
      <w:proofErr w:type="gramEnd"/>
      <w:r w:rsidRPr="00B350BF">
        <w:rPr>
          <w:rFonts w:cs="Arial"/>
          <w:sz w:val="24"/>
          <w:szCs w:val="24"/>
        </w:rPr>
        <w:t>. An Excel list consists of columns and rows of data structured in a specific way:</w:t>
      </w:r>
    </w:p>
    <w:p w:rsidR="00B350BF" w:rsidRPr="00B350BF" w:rsidRDefault="00B350BF" w:rsidP="00B350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350BF" w:rsidRPr="00B350BF" w:rsidRDefault="00B350BF" w:rsidP="00B350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0BF">
        <w:rPr>
          <w:rFonts w:cs="Arial"/>
          <w:sz w:val="24"/>
          <w:szCs w:val="24"/>
        </w:rPr>
        <w:t>Each column contains the same category of data in every row in the column</w:t>
      </w:r>
      <w:r>
        <w:rPr>
          <w:rFonts w:cs="Arial"/>
          <w:sz w:val="24"/>
          <w:szCs w:val="24"/>
        </w:rPr>
        <w:t xml:space="preserve"> </w:t>
      </w:r>
      <w:r w:rsidRPr="00B350BF">
        <w:rPr>
          <w:rFonts w:cs="Arial"/>
          <w:sz w:val="24"/>
          <w:szCs w:val="24"/>
        </w:rPr>
        <w:t>(similar to a field in a database)</w:t>
      </w:r>
    </w:p>
    <w:p w:rsidR="00B350BF" w:rsidRPr="00D53775" w:rsidRDefault="00B350BF" w:rsidP="00D537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0BF">
        <w:rPr>
          <w:rFonts w:cs="Arial"/>
          <w:sz w:val="24"/>
          <w:szCs w:val="24"/>
        </w:rPr>
        <w:t>Each row in the list contains all of the fields of data for one entity (a person,</w:t>
      </w:r>
      <w:r>
        <w:rPr>
          <w:rFonts w:cs="Arial"/>
          <w:sz w:val="24"/>
          <w:szCs w:val="24"/>
        </w:rPr>
        <w:t xml:space="preserve"> </w:t>
      </w:r>
      <w:r w:rsidR="00D53775">
        <w:rPr>
          <w:rFonts w:cs="Arial"/>
          <w:sz w:val="24"/>
          <w:szCs w:val="24"/>
        </w:rPr>
        <w:t>club</w:t>
      </w:r>
      <w:r w:rsidRPr="00B350BF">
        <w:rPr>
          <w:rFonts w:cs="Arial"/>
          <w:sz w:val="24"/>
          <w:szCs w:val="24"/>
        </w:rPr>
        <w:t xml:space="preserve">, </w:t>
      </w:r>
      <w:r w:rsidR="00D53775">
        <w:rPr>
          <w:rFonts w:cs="Arial"/>
          <w:sz w:val="24"/>
          <w:szCs w:val="24"/>
        </w:rPr>
        <w:t>role</w:t>
      </w:r>
      <w:r w:rsidRPr="00B350BF">
        <w:rPr>
          <w:rFonts w:cs="Arial"/>
          <w:sz w:val="24"/>
          <w:szCs w:val="24"/>
        </w:rPr>
        <w:t>, etc.) similar to a record in a database, but called sets of data</w:t>
      </w:r>
      <w:r w:rsidR="00D53775"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in Excel’s terminology</w:t>
      </w:r>
    </w:p>
    <w:p w:rsidR="00B350BF" w:rsidRPr="00D53775" w:rsidRDefault="00B350BF" w:rsidP="00D537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0BF">
        <w:rPr>
          <w:rFonts w:cs="Arial"/>
          <w:sz w:val="24"/>
          <w:szCs w:val="24"/>
        </w:rPr>
        <w:t>The first row of the list must contain a unique name at the top of each column.</w:t>
      </w:r>
      <w:r w:rsidR="00D53775"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 xml:space="preserve">This first row does </w:t>
      </w:r>
      <w:r w:rsidRPr="00D53775">
        <w:rPr>
          <w:rFonts w:cs="Arial"/>
          <w:b/>
          <w:bCs/>
          <w:sz w:val="24"/>
          <w:szCs w:val="24"/>
        </w:rPr>
        <w:t xml:space="preserve">not </w:t>
      </w:r>
      <w:r w:rsidRPr="00D53775">
        <w:rPr>
          <w:rFonts w:cs="Arial"/>
          <w:sz w:val="24"/>
          <w:szCs w:val="24"/>
        </w:rPr>
        <w:t>need to be the first row of the worksheet</w:t>
      </w:r>
      <w:r w:rsidR="00D53775">
        <w:rPr>
          <w:rFonts w:cs="Arial"/>
          <w:sz w:val="24"/>
          <w:szCs w:val="24"/>
        </w:rPr>
        <w:t>.</w:t>
      </w:r>
    </w:p>
    <w:p w:rsidR="00B350BF" w:rsidRPr="00D53775" w:rsidRDefault="00B350BF" w:rsidP="00D537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0BF">
        <w:rPr>
          <w:rFonts w:cs="Arial"/>
          <w:sz w:val="24"/>
          <w:szCs w:val="24"/>
        </w:rPr>
        <w:t>The row containing the column headings must be formatted differently from the</w:t>
      </w:r>
      <w:r w:rsidR="00D53775"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rest of the list (i.e. bold, larger font, italicized, etc.)</w:t>
      </w:r>
    </w:p>
    <w:p w:rsidR="00B350BF" w:rsidRPr="00D53775" w:rsidRDefault="00B350BF" w:rsidP="00D537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0BF">
        <w:rPr>
          <w:rFonts w:cs="Arial"/>
          <w:sz w:val="24"/>
          <w:szCs w:val="24"/>
        </w:rPr>
        <w:t>There can be no blank rows in the list (there can be blank cells in a column, but</w:t>
      </w:r>
      <w:r w:rsidR="00D53775"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the entire row cannot be empty)</w:t>
      </w:r>
    </w:p>
    <w:p w:rsidR="00B350BF" w:rsidRPr="00D53775" w:rsidRDefault="00B350BF" w:rsidP="00D537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0BF">
        <w:rPr>
          <w:rFonts w:cs="Arial"/>
          <w:sz w:val="24"/>
          <w:szCs w:val="24"/>
        </w:rPr>
        <w:t>Data in a column must be in the same format for every row in the column (i.e.</w:t>
      </w:r>
      <w:r w:rsidR="00D53775"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numbers can’t be spelled out in one row and entered as digits in the rest of the</w:t>
      </w:r>
      <w:r w:rsidR="00D53775"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rows in that column)</w:t>
      </w:r>
    </w:p>
    <w:p w:rsidR="00B350BF" w:rsidRPr="00B350BF" w:rsidRDefault="00B350BF" w:rsidP="00B350B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  <w:r w:rsidRPr="00B350BF">
        <w:rPr>
          <w:rFonts w:asciiTheme="minorHAnsi" w:hAnsiTheme="minorHAnsi" w:cs="Arial"/>
        </w:rPr>
        <w:t>Other data in the worksheet can be located outside the boundaries of the list</w:t>
      </w:r>
    </w:p>
    <w:p w:rsidR="00B350BF" w:rsidRDefault="00B350BF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B350BF" w:rsidRDefault="00B350BF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D53775" w:rsidRPr="00D53775" w:rsidRDefault="00D53775" w:rsidP="00D53775">
      <w:pPr>
        <w:autoSpaceDE w:val="0"/>
        <w:autoSpaceDN w:val="0"/>
        <w:adjustRightInd w:val="0"/>
        <w:spacing w:after="0" w:line="240" w:lineRule="auto"/>
        <w:rPr>
          <w:rFonts w:cs="Arial"/>
          <w:color w:val="CC0066"/>
          <w:sz w:val="24"/>
          <w:szCs w:val="24"/>
        </w:rPr>
      </w:pPr>
      <w:r w:rsidRPr="00D53775">
        <w:rPr>
          <w:rFonts w:cs="Arial"/>
          <w:color w:val="CC0066"/>
          <w:sz w:val="24"/>
          <w:szCs w:val="24"/>
        </w:rPr>
        <w:t>Here’s an example of an Excel list:</w:t>
      </w:r>
    </w:p>
    <w:p w:rsidR="00D53775" w:rsidRDefault="00D53775" w:rsidP="00D537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1090"/>
        <w:gridCol w:w="1400"/>
        <w:gridCol w:w="1500"/>
      </w:tblGrid>
      <w:tr w:rsidR="00D53775" w:rsidRPr="00D53775" w:rsidTr="00D5377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6"/>
                <w:szCs w:val="26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6"/>
                <w:szCs w:val="26"/>
                <w:lang w:eastAsia="en-IE"/>
              </w:rPr>
              <w:t>Number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n-IE"/>
              </w:rPr>
              <w:t>First Name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n-IE"/>
              </w:rPr>
              <w:t>Surname</w:t>
            </w:r>
          </w:p>
        </w:tc>
      </w:tr>
      <w:tr w:rsidR="00D53775" w:rsidRPr="00D53775" w:rsidTr="00D537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Mary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Malone</w:t>
            </w:r>
          </w:p>
        </w:tc>
      </w:tr>
      <w:tr w:rsidR="00D53775" w:rsidRPr="00D53775" w:rsidTr="00D53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Emma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Murphy</w:t>
            </w:r>
          </w:p>
        </w:tc>
      </w:tr>
      <w:tr w:rsidR="00D53775" w:rsidRPr="00D53775" w:rsidTr="00D53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Paula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Kane</w:t>
            </w:r>
          </w:p>
        </w:tc>
      </w:tr>
      <w:tr w:rsidR="00D53775" w:rsidRPr="00D53775" w:rsidTr="00D53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Karen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75" w:rsidRPr="00D53775" w:rsidRDefault="00D53775" w:rsidP="00D5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53775">
              <w:rPr>
                <w:rFonts w:ascii="Calibri" w:eastAsia="Times New Roman" w:hAnsi="Calibri" w:cs="Times New Roman"/>
                <w:color w:val="000000"/>
                <w:lang w:eastAsia="en-IE"/>
              </w:rPr>
              <w:t>Hanlon</w:t>
            </w:r>
          </w:p>
        </w:tc>
      </w:tr>
    </w:tbl>
    <w:p w:rsidR="00D53775" w:rsidRDefault="00D53775" w:rsidP="00D537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3775" w:rsidRPr="00D53775" w:rsidRDefault="00D53775" w:rsidP="00D537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3775" w:rsidRPr="00D53775" w:rsidRDefault="00D53775" w:rsidP="00D537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The cells in the fir</w:t>
      </w:r>
      <w:r w:rsidRPr="00D53775">
        <w:rPr>
          <w:rFonts w:cs="Arial"/>
          <w:sz w:val="24"/>
          <w:szCs w:val="24"/>
        </w:rPr>
        <w:t xml:space="preserve">st row of the list that contain </w:t>
      </w:r>
      <w:r w:rsidRPr="00D53775">
        <w:rPr>
          <w:rFonts w:cs="Arial"/>
          <w:sz w:val="24"/>
          <w:szCs w:val="24"/>
        </w:rPr>
        <w:t>the column headings are formatted differently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(italicized), and each column has a unique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name. Each row contains a set of data about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one person, and there are no blank rows in the list.</w:t>
      </w:r>
    </w:p>
    <w:p w:rsidR="00D53775" w:rsidRPr="00D53775" w:rsidRDefault="00D53775" w:rsidP="00D537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1FEB3FD2" wp14:editId="1EFC1177">
            <wp:simplePos x="0" y="0"/>
            <wp:positionH relativeFrom="column">
              <wp:posOffset>5838825</wp:posOffset>
            </wp:positionH>
            <wp:positionV relativeFrom="paragraph">
              <wp:posOffset>62230</wp:posOffset>
            </wp:positionV>
            <wp:extent cx="447675" cy="247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775">
        <w:rPr>
          <w:rFonts w:cs="Arial"/>
          <w:sz w:val="24"/>
          <w:szCs w:val="24"/>
        </w:rPr>
        <w:t>Data can be sorted alphabetically or numerically in Excel using the Quick</w:t>
      </w:r>
      <w:r>
        <w:rPr>
          <w:rFonts w:cs="Arial"/>
          <w:sz w:val="24"/>
          <w:szCs w:val="24"/>
        </w:rPr>
        <w:t xml:space="preserve"> Sort </w:t>
      </w:r>
      <w:r w:rsidRPr="00D53775">
        <w:rPr>
          <w:rFonts w:cs="Arial"/>
          <w:sz w:val="24"/>
          <w:szCs w:val="24"/>
        </w:rPr>
        <w:t>buttons on the Standard Toolbar. Sorts can be in Ascending (A-Z) or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Descending (Z-A) order.</w:t>
      </w:r>
    </w:p>
    <w:p w:rsidR="00D53775" w:rsidRPr="00D53775" w:rsidRDefault="00D53775" w:rsidP="00D537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Many people get frustrated with sorting in Excel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because of the way they perform the sort – first they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select an entire column by clicking on the column letter,</w:t>
      </w:r>
      <w:r>
        <w:rPr>
          <w:rFonts w:cs="Arial"/>
          <w:sz w:val="24"/>
          <w:szCs w:val="24"/>
        </w:rPr>
        <w:t xml:space="preserve"> then </w:t>
      </w:r>
      <w:r w:rsidRPr="00D53775">
        <w:rPr>
          <w:rFonts w:cs="Arial"/>
          <w:sz w:val="24"/>
          <w:szCs w:val="24"/>
        </w:rPr>
        <w:t>they click the Quick Sort buttons on the Toolbar.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The only trouble with this method is that only the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selected data gets sorted – the rest of the data in each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row stays right where it started!</w:t>
      </w:r>
    </w:p>
    <w:p w:rsidR="00D53775" w:rsidRPr="00D53775" w:rsidRDefault="00D53775" w:rsidP="00D537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To sort the right way in Excel, all you need to do is put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the cell pointer in any cell in the column you wish to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 xml:space="preserve">sort, </w:t>
      </w:r>
      <w:proofErr w:type="gramStart"/>
      <w:r w:rsidRPr="00D53775">
        <w:rPr>
          <w:rFonts w:cs="Arial"/>
          <w:sz w:val="24"/>
          <w:szCs w:val="24"/>
        </w:rPr>
        <w:t>then</w:t>
      </w:r>
      <w:proofErr w:type="gramEnd"/>
      <w:r w:rsidRPr="00D53775">
        <w:rPr>
          <w:rFonts w:cs="Arial"/>
          <w:sz w:val="24"/>
          <w:szCs w:val="24"/>
        </w:rPr>
        <w:t xml:space="preserve"> click one of the Sort buttons.</w:t>
      </w:r>
    </w:p>
    <w:p w:rsidR="00D53775" w:rsidRPr="00D53775" w:rsidRDefault="00D53775" w:rsidP="00D537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If your data wasn’t originally sorted alphabetically or numerically, once you’ve performed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a sort on the data you won’t be able to return the list to its original order; however, you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CAN add an additional column to your list, and number each row sequentially so that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you can resort that column numerically.</w:t>
      </w:r>
    </w:p>
    <w:p w:rsidR="00D53775" w:rsidRDefault="00D53775" w:rsidP="00D53775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D53775" w:rsidRDefault="00D53775" w:rsidP="00D53775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D53775" w:rsidRPr="00D53775" w:rsidRDefault="00D53775" w:rsidP="00D53775">
      <w:pPr>
        <w:pStyle w:val="NormalWeb"/>
        <w:spacing w:before="0" w:beforeAutospacing="0" w:after="0" w:afterAutospacing="0"/>
        <w:rPr>
          <w:rFonts w:asciiTheme="minorHAnsi" w:hAnsiTheme="minorHAnsi" w:cs="Arial"/>
          <w:color w:val="CC0066"/>
        </w:rPr>
      </w:pPr>
      <w:r w:rsidRPr="00D53775">
        <w:rPr>
          <w:rFonts w:asciiTheme="minorHAnsi" w:hAnsiTheme="minorHAnsi" w:cs="Arial"/>
          <w:color w:val="CC0066"/>
        </w:rPr>
        <w:t>Numbering Cells</w:t>
      </w:r>
    </w:p>
    <w:p w:rsidR="00D53775" w:rsidRPr="00D53775" w:rsidRDefault="00D53775" w:rsidP="00D53775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D53775" w:rsidRPr="00D53775" w:rsidRDefault="00D53775" w:rsidP="00D537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0752C7E8" wp14:editId="0DCBD531">
            <wp:simplePos x="0" y="0"/>
            <wp:positionH relativeFrom="column">
              <wp:posOffset>4857750</wp:posOffset>
            </wp:positionH>
            <wp:positionV relativeFrom="paragraph">
              <wp:posOffset>53340</wp:posOffset>
            </wp:positionV>
            <wp:extent cx="981075" cy="19050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775">
        <w:rPr>
          <w:rFonts w:cs="Arial"/>
          <w:sz w:val="24"/>
          <w:szCs w:val="24"/>
        </w:rPr>
        <w:t>You can use Excel’s Fill Series feature to quickly number the new column sequentially:</w:t>
      </w:r>
    </w:p>
    <w:p w:rsidR="00D53775" w:rsidRPr="00D53775" w:rsidRDefault="00D53775" w:rsidP="00D537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In the first cell to be numbered, type the number 1</w:t>
      </w:r>
    </w:p>
    <w:p w:rsidR="00D53775" w:rsidRPr="00D53775" w:rsidRDefault="00D53775" w:rsidP="00D537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In the next cell down, type the number 2</w:t>
      </w:r>
    </w:p>
    <w:p w:rsidR="00D53775" w:rsidRPr="00D53775" w:rsidRDefault="00D53775" w:rsidP="00D537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Select those two cells</w:t>
      </w:r>
    </w:p>
    <w:p w:rsidR="00D53775" w:rsidRPr="00D53775" w:rsidRDefault="00D53775" w:rsidP="00D537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Position the mouse pointer over the Fill Handle in the lower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right corner of the selected cells</w:t>
      </w:r>
    </w:p>
    <w:p w:rsidR="00D53775" w:rsidRPr="00D53775" w:rsidRDefault="00D53775" w:rsidP="00D537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Click and drag the black, thin cross mouse pointer down to the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end of the column</w:t>
      </w:r>
    </w:p>
    <w:p w:rsidR="00B350BF" w:rsidRPr="00D53775" w:rsidRDefault="00D53775" w:rsidP="00D537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To return the list to its original sort order, select any cell in the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>numbered column and click the Sort Ascending button</w:t>
      </w:r>
    </w:p>
    <w:p w:rsidR="00577CA2" w:rsidRDefault="00577CA2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D53775" w:rsidRDefault="00D53775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D53775" w:rsidRPr="00D53775" w:rsidRDefault="00D53775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CC0066"/>
          <w:lang w:val="en"/>
        </w:rPr>
      </w:pPr>
      <w:r w:rsidRPr="00D53775">
        <w:rPr>
          <w:rFonts w:asciiTheme="minorHAnsi" w:hAnsiTheme="minorHAnsi"/>
          <w:color w:val="CC0066"/>
          <w:lang w:val="en"/>
        </w:rPr>
        <w:t>Sort by More than One Row</w:t>
      </w:r>
    </w:p>
    <w:p w:rsidR="00D53775" w:rsidRDefault="00D53775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D53775" w:rsidRPr="00D53775" w:rsidRDefault="00D53775" w:rsidP="00D537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3775">
        <w:rPr>
          <w:rFonts w:cs="Arial"/>
          <w:sz w:val="24"/>
          <w:szCs w:val="24"/>
        </w:rPr>
        <w:t>The Quick Sort buttons only allow you to perform sor</w:t>
      </w:r>
      <w:r>
        <w:rPr>
          <w:rFonts w:cs="Arial"/>
          <w:sz w:val="24"/>
          <w:szCs w:val="24"/>
        </w:rPr>
        <w:t xml:space="preserve">ts on one column at a time, but </w:t>
      </w:r>
      <w:r w:rsidRPr="00D53775">
        <w:rPr>
          <w:rFonts w:cs="Arial"/>
          <w:sz w:val="24"/>
          <w:szCs w:val="24"/>
        </w:rPr>
        <w:t>sometimes you need to perform more complex sorts. For example, if you have a list of</w:t>
      </w:r>
    </w:p>
    <w:p w:rsidR="00D53775" w:rsidRPr="00D53775" w:rsidRDefault="00D53775" w:rsidP="00D537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53775">
        <w:rPr>
          <w:rFonts w:cs="Arial"/>
          <w:sz w:val="24"/>
          <w:szCs w:val="24"/>
        </w:rPr>
        <w:t>names</w:t>
      </w:r>
      <w:proofErr w:type="gramEnd"/>
      <w:r w:rsidRPr="00D53775">
        <w:rPr>
          <w:rFonts w:cs="Arial"/>
          <w:sz w:val="24"/>
          <w:szCs w:val="24"/>
        </w:rPr>
        <w:t xml:space="preserve"> you may want to sort first by Last Name, then additionally by First Name in case</w:t>
      </w:r>
    </w:p>
    <w:p w:rsidR="00AA7FA9" w:rsidRDefault="00D53775" w:rsidP="00D537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53775">
        <w:rPr>
          <w:rFonts w:cs="Arial"/>
          <w:sz w:val="24"/>
          <w:szCs w:val="24"/>
        </w:rPr>
        <w:t>there</w:t>
      </w:r>
      <w:proofErr w:type="gramEnd"/>
      <w:r w:rsidRPr="00D53775">
        <w:rPr>
          <w:rFonts w:cs="Arial"/>
          <w:sz w:val="24"/>
          <w:szCs w:val="24"/>
        </w:rPr>
        <w:t xml:space="preserve"> are duplicate last names.</w:t>
      </w:r>
      <w:r>
        <w:rPr>
          <w:rFonts w:cs="Arial"/>
          <w:sz w:val="24"/>
          <w:szCs w:val="24"/>
        </w:rPr>
        <w:t xml:space="preserve"> </w:t>
      </w:r>
      <w:r w:rsidRPr="00D53775">
        <w:rPr>
          <w:rFonts w:cs="Arial"/>
          <w:sz w:val="24"/>
          <w:szCs w:val="24"/>
        </w:rPr>
        <w:t xml:space="preserve">Use the Data, Sort command to perform this type of sort and others. </w:t>
      </w:r>
    </w:p>
    <w:p w:rsidR="00D53775" w:rsidRPr="00AA7FA9" w:rsidRDefault="00D53775" w:rsidP="00D537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A7FA9">
        <w:rPr>
          <w:rFonts w:cs="Arial"/>
          <w:sz w:val="24"/>
          <w:szCs w:val="24"/>
        </w:rPr>
        <w:t>Place the cell</w:t>
      </w:r>
      <w:r w:rsidR="00AA7FA9"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>pointer in any cell in the list, choose Data from the Menu Bar, then click Sort…</w:t>
      </w:r>
    </w:p>
    <w:p w:rsidR="00AA7FA9" w:rsidRDefault="00D53775" w:rsidP="00D537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A7FA9">
        <w:rPr>
          <w:rFonts w:cs="Arial"/>
          <w:sz w:val="24"/>
          <w:szCs w:val="24"/>
        </w:rPr>
        <w:t>In the Sort dialog box, select the column you</w:t>
      </w:r>
      <w:r w:rsidR="00AA7FA9"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>wish to use as the primary sort criteria from the</w:t>
      </w:r>
      <w:r w:rsidR="00AA7FA9"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 xml:space="preserve">Sort By drop-down list. </w:t>
      </w:r>
    </w:p>
    <w:p w:rsidR="00D53775" w:rsidRDefault="00D53775" w:rsidP="00D537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A7FA9">
        <w:rPr>
          <w:rFonts w:cs="Arial"/>
          <w:sz w:val="24"/>
          <w:szCs w:val="24"/>
        </w:rPr>
        <w:lastRenderedPageBreak/>
        <w:t>Additionally, you can</w:t>
      </w:r>
      <w:r w:rsidR="00AA7FA9"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 xml:space="preserve">select </w:t>
      </w:r>
      <w:proofErr w:type="gramStart"/>
      <w:r w:rsidRPr="00AA7FA9">
        <w:rPr>
          <w:rFonts w:cs="Arial"/>
          <w:sz w:val="24"/>
          <w:szCs w:val="24"/>
        </w:rPr>
        <w:t>a secondary sort criteria</w:t>
      </w:r>
      <w:proofErr w:type="gramEnd"/>
      <w:r w:rsidRPr="00AA7FA9">
        <w:rPr>
          <w:rFonts w:cs="Arial"/>
          <w:sz w:val="24"/>
          <w:szCs w:val="24"/>
        </w:rPr>
        <w:t xml:space="preserve"> from the first</w:t>
      </w:r>
      <w:r w:rsidR="00AA7FA9"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>Then by drop-down list and a third criteria from</w:t>
      </w:r>
      <w:r w:rsidR="00AA7FA9"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>the second Then by drop-down list. This sorting</w:t>
      </w:r>
      <w:r w:rsidR="00AA7FA9"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 xml:space="preserve">method should make your sorting tasks </w:t>
      </w:r>
      <w:r w:rsidRPr="00AA7FA9">
        <w:rPr>
          <w:rFonts w:cs="Arial"/>
          <w:b/>
          <w:bCs/>
          <w:sz w:val="24"/>
          <w:szCs w:val="24"/>
        </w:rPr>
        <w:t>much</w:t>
      </w:r>
      <w:r w:rsidR="00AA7FA9">
        <w:rPr>
          <w:rFonts w:cs="Arial"/>
          <w:b/>
          <w:bCs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>easier!</w:t>
      </w:r>
    </w:p>
    <w:p w:rsid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FA9" w:rsidRP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17780</wp:posOffset>
            </wp:positionV>
            <wp:extent cx="2619375" cy="2752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775" w:rsidRDefault="00D53775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D53775" w:rsidRDefault="00D53775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D53775" w:rsidRDefault="00D53775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D53775" w:rsidRDefault="00D53775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D53775" w:rsidRDefault="00D53775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P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CC0066"/>
          <w:lang w:val="en"/>
        </w:rPr>
      </w:pPr>
      <w:r w:rsidRPr="00AA7FA9">
        <w:rPr>
          <w:rFonts w:asciiTheme="minorHAnsi" w:hAnsiTheme="minorHAnsi"/>
          <w:color w:val="CC0066"/>
          <w:lang w:val="en"/>
        </w:rPr>
        <w:t>Filtering Your Database</w:t>
      </w:r>
      <w:r>
        <w:rPr>
          <w:rFonts w:asciiTheme="minorHAnsi" w:hAnsiTheme="minorHAnsi"/>
          <w:color w:val="CC0066"/>
          <w:lang w:val="en"/>
        </w:rPr>
        <w:t xml:space="preserve"> Using </w:t>
      </w:r>
      <w:proofErr w:type="spellStart"/>
      <w:r>
        <w:rPr>
          <w:rFonts w:asciiTheme="minorHAnsi" w:hAnsiTheme="minorHAnsi"/>
          <w:color w:val="CC0066"/>
          <w:lang w:val="en"/>
        </w:rPr>
        <w:t>Autofilter</w:t>
      </w:r>
      <w:proofErr w:type="spellEnd"/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A7FA9">
        <w:rPr>
          <w:rFonts w:cs="Arial"/>
          <w:sz w:val="24"/>
          <w:szCs w:val="24"/>
        </w:rPr>
        <w:t xml:space="preserve">When your worksheet is structured as an Excel list, </w:t>
      </w:r>
      <w:r>
        <w:rPr>
          <w:rFonts w:cs="Arial"/>
          <w:sz w:val="24"/>
          <w:szCs w:val="24"/>
        </w:rPr>
        <w:t xml:space="preserve">you can use the Data command to </w:t>
      </w:r>
      <w:r w:rsidRPr="00AA7FA9">
        <w:rPr>
          <w:rFonts w:cs="Arial"/>
          <w:sz w:val="24"/>
          <w:szCs w:val="24"/>
        </w:rPr>
        <w:t>filter items that meet criteria you specify. When you’ve fil</w:t>
      </w:r>
      <w:r>
        <w:rPr>
          <w:rFonts w:cs="Arial"/>
          <w:sz w:val="24"/>
          <w:szCs w:val="24"/>
        </w:rPr>
        <w:t xml:space="preserve">tered a list, rows of data that don’t </w:t>
      </w:r>
      <w:r w:rsidRPr="00AA7FA9">
        <w:rPr>
          <w:rFonts w:cs="Arial"/>
          <w:sz w:val="24"/>
          <w:szCs w:val="24"/>
        </w:rPr>
        <w:t>match your criteria are temporarily hidden from v</w:t>
      </w:r>
      <w:r>
        <w:rPr>
          <w:rFonts w:cs="Arial"/>
          <w:sz w:val="24"/>
          <w:szCs w:val="24"/>
        </w:rPr>
        <w:t xml:space="preserve">iew, but not deleted, making it </w:t>
      </w:r>
      <w:r w:rsidRPr="00AA7FA9">
        <w:rPr>
          <w:rFonts w:cs="Arial"/>
          <w:sz w:val="24"/>
          <w:szCs w:val="24"/>
        </w:rPr>
        <w:t>easier to find exactly what you’re looking for and do different kinds of data analysis.</w:t>
      </w:r>
    </w:p>
    <w:p w:rsidR="00AA7FA9" w:rsidRP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FA9" w:rsidRP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A7FA9">
        <w:rPr>
          <w:rFonts w:cs="Arial"/>
          <w:sz w:val="24"/>
          <w:szCs w:val="24"/>
        </w:rPr>
        <w:t>There are two methods of filtering an Excel list – AutoFilter and Advanced Filter.</w:t>
      </w:r>
    </w:p>
    <w:p w:rsidR="00AA7FA9" w:rsidRP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A7FA9">
        <w:rPr>
          <w:rFonts w:cs="Arial"/>
          <w:sz w:val="24"/>
          <w:szCs w:val="24"/>
        </w:rPr>
        <w:t>AutoFilter is easier to use than the Advanced Filter me</w:t>
      </w:r>
      <w:r>
        <w:rPr>
          <w:rFonts w:cs="Arial"/>
          <w:sz w:val="24"/>
          <w:szCs w:val="24"/>
        </w:rPr>
        <w:t xml:space="preserve">thod, but the AutoFilter method </w:t>
      </w:r>
      <w:r w:rsidRPr="00AA7FA9">
        <w:rPr>
          <w:rFonts w:cs="Arial"/>
          <w:sz w:val="24"/>
          <w:szCs w:val="24"/>
        </w:rPr>
        <w:t xml:space="preserve">doesn’t always have the power you need. Try </w:t>
      </w:r>
      <w:proofErr w:type="spellStart"/>
      <w:r w:rsidRPr="00AA7FA9">
        <w:rPr>
          <w:rFonts w:cs="Arial"/>
          <w:sz w:val="24"/>
          <w:szCs w:val="24"/>
        </w:rPr>
        <w:t>AutoFilteri</w:t>
      </w:r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first – if that doesn’t meet </w:t>
      </w:r>
      <w:r w:rsidRPr="00AA7FA9">
        <w:rPr>
          <w:rFonts w:cs="Arial"/>
          <w:sz w:val="24"/>
          <w:szCs w:val="24"/>
        </w:rPr>
        <w:t>your filter needs, you can always remove the AutoFilte</w:t>
      </w:r>
      <w:r>
        <w:rPr>
          <w:rFonts w:cs="Arial"/>
          <w:sz w:val="24"/>
          <w:szCs w:val="24"/>
        </w:rPr>
        <w:t xml:space="preserve">r, and try building an </w:t>
      </w:r>
      <w:proofErr w:type="gramStart"/>
      <w:r>
        <w:rPr>
          <w:rFonts w:cs="Arial"/>
          <w:sz w:val="24"/>
          <w:szCs w:val="24"/>
        </w:rPr>
        <w:t>Advanced</w:t>
      </w:r>
      <w:proofErr w:type="gramEnd"/>
      <w:r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>filter.</w:t>
      </w:r>
    </w:p>
    <w:p w:rsid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FA9" w:rsidRP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A7FA9">
        <w:rPr>
          <w:rFonts w:cs="Arial"/>
          <w:sz w:val="24"/>
          <w:szCs w:val="24"/>
        </w:rPr>
        <w:t>To turn on AutoFilter, place th</w:t>
      </w:r>
      <w:r>
        <w:rPr>
          <w:rFonts w:cs="Arial"/>
          <w:sz w:val="24"/>
          <w:szCs w:val="24"/>
        </w:rPr>
        <w:t xml:space="preserve">e cell pointer in any </w:t>
      </w:r>
      <w:r w:rsidRPr="00AA7FA9">
        <w:rPr>
          <w:rFonts w:cs="Arial"/>
          <w:sz w:val="24"/>
          <w:szCs w:val="24"/>
        </w:rPr>
        <w:t>cell within your list, cli</w:t>
      </w:r>
      <w:r>
        <w:rPr>
          <w:rFonts w:cs="Arial"/>
          <w:sz w:val="24"/>
          <w:szCs w:val="24"/>
        </w:rPr>
        <w:t xml:space="preserve">ck Data, highlight Filter, then </w:t>
      </w:r>
      <w:r w:rsidRPr="00AA7FA9">
        <w:rPr>
          <w:rFonts w:cs="Arial"/>
          <w:sz w:val="24"/>
          <w:szCs w:val="24"/>
        </w:rPr>
        <w:t>click AutoFilter. You</w:t>
      </w:r>
      <w:r>
        <w:rPr>
          <w:rFonts w:cs="Arial"/>
          <w:sz w:val="24"/>
          <w:szCs w:val="24"/>
        </w:rPr>
        <w:t xml:space="preserve">r list now displays small black </w:t>
      </w:r>
      <w:r w:rsidRPr="00AA7FA9">
        <w:rPr>
          <w:rFonts w:cs="Arial"/>
          <w:sz w:val="24"/>
          <w:szCs w:val="24"/>
        </w:rPr>
        <w:t>triangles next to each column heading.</w:t>
      </w: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  <w:r w:rsidRPr="00AA7FA9">
        <w:drawing>
          <wp:inline distT="0" distB="0" distL="0" distR="0">
            <wp:extent cx="4086225" cy="1009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A9" w:rsidRDefault="00AA7FA9" w:rsidP="00AF52D2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en"/>
        </w:rPr>
      </w:pPr>
    </w:p>
    <w:p w:rsidR="00AA7FA9" w:rsidRPr="00AA7FA9" w:rsidRDefault="00AA7FA9" w:rsidP="00AA7FA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A7FA9">
        <w:rPr>
          <w:rFonts w:cs="Arial"/>
          <w:sz w:val="24"/>
          <w:szCs w:val="24"/>
        </w:rPr>
        <w:t>When you click a</w:t>
      </w:r>
      <w:r>
        <w:rPr>
          <w:rFonts w:cs="Arial"/>
          <w:sz w:val="24"/>
          <w:szCs w:val="24"/>
        </w:rPr>
        <w:t xml:space="preserve"> triangle in one column, a list </w:t>
      </w:r>
      <w:r w:rsidRPr="00AA7FA9">
        <w:rPr>
          <w:rFonts w:cs="Arial"/>
          <w:sz w:val="24"/>
          <w:szCs w:val="24"/>
        </w:rPr>
        <w:t>of all of the different values in that column</w:t>
      </w:r>
    </w:p>
    <w:p w:rsidR="00590676" w:rsidRPr="00590676" w:rsidRDefault="00AA7FA9" w:rsidP="00590676">
      <w:pPr>
        <w:autoSpaceDE w:val="0"/>
        <w:autoSpaceDN w:val="0"/>
        <w:adjustRightInd w:val="0"/>
        <w:spacing w:after="0" w:line="240" w:lineRule="auto"/>
        <w:rPr>
          <w:rFonts w:cs="FranklinGothic-Medium"/>
          <w:sz w:val="24"/>
          <w:szCs w:val="24"/>
        </w:rPr>
      </w:pPr>
      <w:proofErr w:type="gramStart"/>
      <w:r w:rsidRPr="00AA7FA9">
        <w:rPr>
          <w:rFonts w:cs="Arial"/>
          <w:sz w:val="24"/>
          <w:szCs w:val="24"/>
        </w:rPr>
        <w:t>drops</w:t>
      </w:r>
      <w:proofErr w:type="gramEnd"/>
      <w:r w:rsidRPr="00AA7FA9">
        <w:rPr>
          <w:rFonts w:cs="Arial"/>
          <w:sz w:val="24"/>
          <w:szCs w:val="24"/>
        </w:rPr>
        <w:t xml:space="preserve"> down. Click the desired value to filter</w:t>
      </w:r>
      <w:r>
        <w:rPr>
          <w:rFonts w:cs="Arial"/>
          <w:sz w:val="24"/>
          <w:szCs w:val="24"/>
        </w:rPr>
        <w:t xml:space="preserve"> </w:t>
      </w:r>
      <w:r w:rsidRPr="00AA7FA9">
        <w:rPr>
          <w:rFonts w:cs="Arial"/>
          <w:sz w:val="24"/>
          <w:szCs w:val="24"/>
        </w:rPr>
        <w:t>the list to display only those values.</w:t>
      </w:r>
      <w:bookmarkStart w:id="0" w:name="_GoBack"/>
      <w:bookmarkEnd w:id="0"/>
    </w:p>
    <w:sectPr w:rsidR="00590676" w:rsidRPr="0059067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0E4D82" w:rsidP="00CB648C">
    <w:pPr>
      <w:pStyle w:val="Header"/>
      <w:jc w:val="right"/>
    </w:pPr>
    <w:r>
      <w:t>Area 3</w:t>
    </w:r>
    <w:r w:rsidR="0084523B">
      <w:t xml:space="preserve">: </w:t>
    </w:r>
    <w:r>
      <w:t>Retention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1C"/>
    <w:multiLevelType w:val="hybridMultilevel"/>
    <w:tmpl w:val="B1407008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E83"/>
    <w:multiLevelType w:val="hybridMultilevel"/>
    <w:tmpl w:val="A244B02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3E8"/>
    <w:multiLevelType w:val="hybridMultilevel"/>
    <w:tmpl w:val="5D92FF9A"/>
    <w:lvl w:ilvl="0" w:tplc="52D2B342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1C26"/>
    <w:multiLevelType w:val="hybridMultilevel"/>
    <w:tmpl w:val="3A24C5DE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4380"/>
    <w:multiLevelType w:val="hybridMultilevel"/>
    <w:tmpl w:val="9BDCB9E4"/>
    <w:lvl w:ilvl="0" w:tplc="CA1A0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541BB"/>
    <w:multiLevelType w:val="hybridMultilevel"/>
    <w:tmpl w:val="D7AEAF34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0B05"/>
    <w:multiLevelType w:val="hybridMultilevel"/>
    <w:tmpl w:val="AA261CCA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C48E1"/>
    <w:multiLevelType w:val="hybridMultilevel"/>
    <w:tmpl w:val="34761840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3CF1"/>
    <w:multiLevelType w:val="hybridMultilevel"/>
    <w:tmpl w:val="48426EB2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650DE"/>
    <w:multiLevelType w:val="hybridMultilevel"/>
    <w:tmpl w:val="5BE62328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C79D0"/>
    <w:multiLevelType w:val="hybridMultilevel"/>
    <w:tmpl w:val="DE064F44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E5131"/>
    <w:multiLevelType w:val="hybridMultilevel"/>
    <w:tmpl w:val="05AC016A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765AC"/>
    <w:multiLevelType w:val="hybridMultilevel"/>
    <w:tmpl w:val="62BAEF7A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616E5"/>
    <w:multiLevelType w:val="hybridMultilevel"/>
    <w:tmpl w:val="ED3464A8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53BC0"/>
    <w:multiLevelType w:val="hybridMultilevel"/>
    <w:tmpl w:val="7422B30E"/>
    <w:lvl w:ilvl="0" w:tplc="D2ACB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E65B0"/>
    <w:multiLevelType w:val="hybridMultilevel"/>
    <w:tmpl w:val="BD1EAD24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D3962"/>
    <w:multiLevelType w:val="hybridMultilevel"/>
    <w:tmpl w:val="F0FEE084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E11E9"/>
    <w:multiLevelType w:val="hybridMultilevel"/>
    <w:tmpl w:val="BCB2A708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20E5C"/>
    <w:multiLevelType w:val="multilevel"/>
    <w:tmpl w:val="1770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20"/>
  </w:num>
  <w:num w:numId="17">
    <w:abstractNumId w:val="11"/>
  </w:num>
  <w:num w:numId="18">
    <w:abstractNumId w:val="17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0C1D10"/>
    <w:rsid w:val="000E4D82"/>
    <w:rsid w:val="000E5CD3"/>
    <w:rsid w:val="002A3638"/>
    <w:rsid w:val="002B702F"/>
    <w:rsid w:val="003E07C4"/>
    <w:rsid w:val="00577CA2"/>
    <w:rsid w:val="00590676"/>
    <w:rsid w:val="00620A64"/>
    <w:rsid w:val="006B3BEE"/>
    <w:rsid w:val="007163F3"/>
    <w:rsid w:val="008079B9"/>
    <w:rsid w:val="0084523B"/>
    <w:rsid w:val="00853214"/>
    <w:rsid w:val="008D2AFF"/>
    <w:rsid w:val="00912C94"/>
    <w:rsid w:val="00915130"/>
    <w:rsid w:val="009546A3"/>
    <w:rsid w:val="00A267F0"/>
    <w:rsid w:val="00AA4192"/>
    <w:rsid w:val="00AA7FA9"/>
    <w:rsid w:val="00AB0577"/>
    <w:rsid w:val="00AF52D2"/>
    <w:rsid w:val="00B350BF"/>
    <w:rsid w:val="00BB78FD"/>
    <w:rsid w:val="00C0623D"/>
    <w:rsid w:val="00C42299"/>
    <w:rsid w:val="00CB648C"/>
    <w:rsid w:val="00D53775"/>
    <w:rsid w:val="00DD710E"/>
    <w:rsid w:val="00EC3FE2"/>
    <w:rsid w:val="00F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90676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5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90676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59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99312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684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525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2014-05-19T16:45:00Z</dcterms:created>
  <dcterms:modified xsi:type="dcterms:W3CDTF">2014-05-19T17:10:00Z</dcterms:modified>
</cp:coreProperties>
</file>