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0D" w:rsidRPr="00BC5230" w:rsidRDefault="00BC5230" w:rsidP="00B5000D">
      <w:pPr>
        <w:jc w:val="center"/>
        <w:rPr>
          <w:b/>
          <w:color w:val="CC0066"/>
          <w:sz w:val="32"/>
          <w:szCs w:val="32"/>
          <w:u w:val="single"/>
        </w:rPr>
      </w:pPr>
      <w:r w:rsidRPr="00BC5230">
        <w:rPr>
          <w:noProof/>
          <w:color w:val="CC0066"/>
          <w:sz w:val="28"/>
          <w:lang w:eastAsia="en-IE"/>
        </w:rPr>
        <w:drawing>
          <wp:anchor distT="0" distB="0" distL="114300" distR="114300" simplePos="0" relativeHeight="251665408" behindDoc="0" locked="0" layoutInCell="1" allowOverlap="1" wp14:anchorId="21E6C780" wp14:editId="2D8035AB">
            <wp:simplePos x="0" y="0"/>
            <wp:positionH relativeFrom="column">
              <wp:posOffset>4679950</wp:posOffset>
            </wp:positionH>
            <wp:positionV relativeFrom="paragraph">
              <wp:posOffset>-472440</wp:posOffset>
            </wp:positionV>
            <wp:extent cx="1250315" cy="65087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2C5" w:rsidRPr="00BC5230">
        <w:rPr>
          <w:b/>
          <w:color w:val="CC0066"/>
          <w:sz w:val="32"/>
          <w:szCs w:val="32"/>
          <w:u w:val="single"/>
        </w:rPr>
        <w:t>Club</w:t>
      </w:r>
      <w:r w:rsidR="00B5000D" w:rsidRPr="00BC5230">
        <w:rPr>
          <w:b/>
          <w:color w:val="CC0066"/>
          <w:sz w:val="32"/>
          <w:szCs w:val="32"/>
          <w:u w:val="single"/>
        </w:rPr>
        <w:t xml:space="preserve"> Treasurer</w:t>
      </w:r>
    </w:p>
    <w:p w:rsidR="00B5000D" w:rsidRPr="00BC5230" w:rsidRDefault="00B5000D" w:rsidP="00B5000D">
      <w:pPr>
        <w:jc w:val="both"/>
        <w:rPr>
          <w:b/>
          <w:color w:val="002060"/>
          <w:sz w:val="24"/>
        </w:rPr>
      </w:pPr>
      <w:r w:rsidRPr="00BC5230">
        <w:rPr>
          <w:b/>
          <w:color w:val="002060"/>
          <w:sz w:val="24"/>
        </w:rPr>
        <w:t>Role Description</w:t>
      </w:r>
    </w:p>
    <w:p w:rsidR="00B5000D" w:rsidRPr="00BC5230" w:rsidRDefault="00B5000D" w:rsidP="00B5000D">
      <w:pPr>
        <w:jc w:val="both"/>
        <w:rPr>
          <w:sz w:val="24"/>
        </w:rPr>
      </w:pPr>
      <w:r w:rsidRPr="00BC5230">
        <w:rPr>
          <w:sz w:val="24"/>
        </w:rPr>
        <w:t xml:space="preserve"> The overall role of the Treasurer is to ensure that all fin</w:t>
      </w:r>
      <w:r w:rsidR="00C812C5" w:rsidRPr="00BC5230">
        <w:rPr>
          <w:sz w:val="24"/>
        </w:rPr>
        <w:t>ancial matters within the club</w:t>
      </w:r>
      <w:r w:rsidRPr="00BC5230">
        <w:rPr>
          <w:sz w:val="24"/>
        </w:rPr>
        <w:t xml:space="preserve"> are managed correctly and efficiently.  S/he must ensure that proper books of accounts along with proper controls and procedures are in place and adhered to. S/he should have ultimate respons</w:t>
      </w:r>
      <w:r w:rsidR="00C812C5" w:rsidRPr="00BC5230">
        <w:rPr>
          <w:sz w:val="24"/>
        </w:rPr>
        <w:t>ibility for financial matters within the club</w:t>
      </w:r>
      <w:r w:rsidRPr="00BC5230">
        <w:rPr>
          <w:sz w:val="24"/>
        </w:rPr>
        <w:t xml:space="preserve">.  </w:t>
      </w:r>
    </w:p>
    <w:p w:rsidR="00B5000D" w:rsidRPr="00BC5230" w:rsidRDefault="00B5000D" w:rsidP="00B5000D">
      <w:pPr>
        <w:jc w:val="both"/>
        <w:rPr>
          <w:sz w:val="24"/>
          <w:u w:val="single"/>
        </w:rPr>
      </w:pPr>
      <w:r w:rsidRPr="00BC5230">
        <w:rPr>
          <w:sz w:val="24"/>
          <w:u w:val="single"/>
        </w:rPr>
        <w:t xml:space="preserve"> </w:t>
      </w:r>
    </w:p>
    <w:p w:rsidR="00B5000D" w:rsidRPr="00BC5230" w:rsidRDefault="00B5000D" w:rsidP="00B5000D">
      <w:pPr>
        <w:jc w:val="both"/>
        <w:rPr>
          <w:i/>
          <w:color w:val="002060"/>
          <w:sz w:val="24"/>
        </w:rPr>
      </w:pPr>
      <w:r w:rsidRPr="00BC5230">
        <w:rPr>
          <w:i/>
          <w:color w:val="002060"/>
          <w:sz w:val="24"/>
        </w:rPr>
        <w:t>Reports/accountable to</w:t>
      </w:r>
    </w:p>
    <w:p w:rsidR="00B5000D" w:rsidRPr="00BC5230" w:rsidRDefault="00C812C5" w:rsidP="00B5000D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BC5230">
        <w:rPr>
          <w:sz w:val="24"/>
        </w:rPr>
        <w:t>Chairperson/ Club</w:t>
      </w:r>
      <w:r w:rsidR="00B5000D" w:rsidRPr="00BC5230">
        <w:rPr>
          <w:sz w:val="24"/>
        </w:rPr>
        <w:t xml:space="preserve"> Committee  </w:t>
      </w:r>
      <w:bookmarkStart w:id="0" w:name="_GoBack"/>
      <w:bookmarkEnd w:id="0"/>
    </w:p>
    <w:p w:rsidR="00B5000D" w:rsidRPr="00BC5230" w:rsidRDefault="00B5000D" w:rsidP="00B5000D">
      <w:pPr>
        <w:jc w:val="both"/>
        <w:rPr>
          <w:color w:val="7030A0"/>
          <w:sz w:val="24"/>
        </w:rPr>
      </w:pPr>
      <w:r w:rsidRPr="00BC5230">
        <w:rPr>
          <w:sz w:val="24"/>
        </w:rPr>
        <w:t xml:space="preserve"> </w:t>
      </w:r>
    </w:p>
    <w:p w:rsidR="00B5000D" w:rsidRPr="00BC5230" w:rsidRDefault="00B5000D" w:rsidP="00B5000D">
      <w:pPr>
        <w:jc w:val="both"/>
        <w:rPr>
          <w:color w:val="002060"/>
          <w:sz w:val="24"/>
        </w:rPr>
      </w:pPr>
      <w:r w:rsidRPr="00BC5230">
        <w:rPr>
          <w:b/>
          <w:color w:val="002060"/>
          <w:sz w:val="24"/>
        </w:rPr>
        <w:t>Responsibilities</w:t>
      </w:r>
      <w:r w:rsidRPr="00BC5230">
        <w:rPr>
          <w:color w:val="002060"/>
          <w:sz w:val="24"/>
        </w:rPr>
        <w:t xml:space="preserve"> </w:t>
      </w:r>
    </w:p>
    <w:p w:rsidR="00B5000D" w:rsidRPr="00BC5230" w:rsidRDefault="00B5000D" w:rsidP="00BC5230">
      <w:pPr>
        <w:pStyle w:val="ListParagraph"/>
        <w:numPr>
          <w:ilvl w:val="0"/>
          <w:numId w:val="7"/>
        </w:numPr>
        <w:jc w:val="both"/>
        <w:rPr>
          <w:color w:val="002060"/>
          <w:sz w:val="24"/>
        </w:rPr>
      </w:pPr>
      <w:r w:rsidRPr="00BC5230">
        <w:rPr>
          <w:color w:val="002060"/>
          <w:sz w:val="24"/>
        </w:rPr>
        <w:t xml:space="preserve">To ensure proper financial records and procedures are maintained  </w:t>
      </w:r>
    </w:p>
    <w:p w:rsidR="00BC5230" w:rsidRPr="00BC5230" w:rsidRDefault="00BC5230" w:rsidP="00BC5230">
      <w:pPr>
        <w:pStyle w:val="ListParagraph"/>
        <w:jc w:val="both"/>
        <w:rPr>
          <w:color w:val="002060"/>
          <w:sz w:val="24"/>
        </w:rPr>
      </w:pPr>
    </w:p>
    <w:p w:rsidR="00B5000D" w:rsidRPr="00BC5230" w:rsidRDefault="00B5000D" w:rsidP="00B5000D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BC5230">
        <w:rPr>
          <w:sz w:val="24"/>
        </w:rPr>
        <w:t>To oversee and present accounts and fi</w:t>
      </w:r>
      <w:r w:rsidR="00C812C5" w:rsidRPr="00BC5230">
        <w:rPr>
          <w:sz w:val="24"/>
        </w:rPr>
        <w:t>nancial statements to the Club</w:t>
      </w:r>
      <w:r w:rsidRPr="00BC5230">
        <w:rPr>
          <w:sz w:val="24"/>
        </w:rPr>
        <w:t xml:space="preserve"> Committee on a quarterly basis </w:t>
      </w:r>
    </w:p>
    <w:p w:rsidR="00B5000D" w:rsidRPr="00BC5230" w:rsidRDefault="00B5000D" w:rsidP="00B5000D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BC5230">
        <w:rPr>
          <w:sz w:val="24"/>
        </w:rPr>
        <w:t xml:space="preserve">To ensure that appropriate accounting procedures and controls are in place and adhered to in relation to all financial matters </w:t>
      </w:r>
    </w:p>
    <w:p w:rsidR="00B5000D" w:rsidRPr="00BC5230" w:rsidRDefault="00B5000D" w:rsidP="00B5000D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BC5230">
        <w:rPr>
          <w:sz w:val="24"/>
        </w:rPr>
        <w:t xml:space="preserve">To ensure that the accounts are audited and meet the auditing standards required </w:t>
      </w:r>
    </w:p>
    <w:p w:rsidR="00B5000D" w:rsidRPr="00BC5230" w:rsidRDefault="00B5000D" w:rsidP="00B5000D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BC5230">
        <w:rPr>
          <w:sz w:val="24"/>
        </w:rPr>
        <w:t xml:space="preserve">To ensure any recommendations of the auditors are implemented </w:t>
      </w:r>
    </w:p>
    <w:p w:rsidR="00B5000D" w:rsidRPr="00BC5230" w:rsidRDefault="00B5000D" w:rsidP="00B5000D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BC5230">
        <w:rPr>
          <w:sz w:val="24"/>
        </w:rPr>
        <w:t xml:space="preserve">To liaise with other committee members about financial matters </w:t>
      </w:r>
    </w:p>
    <w:p w:rsidR="00B5000D" w:rsidRPr="00BC5230" w:rsidRDefault="00B5000D" w:rsidP="00C812C5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BC5230">
        <w:rPr>
          <w:sz w:val="24"/>
        </w:rPr>
        <w:t xml:space="preserve">To ensure compliance with relevant legislation   </w:t>
      </w:r>
    </w:p>
    <w:p w:rsidR="00B5000D" w:rsidRPr="00BC5230" w:rsidRDefault="00B5000D" w:rsidP="00B5000D">
      <w:pPr>
        <w:jc w:val="both"/>
        <w:rPr>
          <w:sz w:val="24"/>
        </w:rPr>
      </w:pPr>
    </w:p>
    <w:p w:rsidR="00B5000D" w:rsidRPr="00BC5230" w:rsidRDefault="00B5000D" w:rsidP="00BC5230">
      <w:pPr>
        <w:pStyle w:val="ListParagraph"/>
        <w:numPr>
          <w:ilvl w:val="0"/>
          <w:numId w:val="7"/>
        </w:numPr>
        <w:jc w:val="both"/>
        <w:rPr>
          <w:color w:val="3C1A56"/>
          <w:sz w:val="24"/>
        </w:rPr>
      </w:pPr>
      <w:r w:rsidRPr="00BC5230">
        <w:rPr>
          <w:color w:val="002060"/>
          <w:sz w:val="24"/>
        </w:rPr>
        <w:t xml:space="preserve">Financial planning and reporting </w:t>
      </w:r>
    </w:p>
    <w:p w:rsidR="00BC5230" w:rsidRPr="00BC5230" w:rsidRDefault="00BC5230" w:rsidP="00BC5230">
      <w:pPr>
        <w:pStyle w:val="ListParagraph"/>
        <w:jc w:val="both"/>
        <w:rPr>
          <w:color w:val="3C1A56"/>
          <w:sz w:val="24"/>
        </w:rPr>
      </w:pPr>
    </w:p>
    <w:p w:rsidR="00C812C5" w:rsidRPr="00BC5230" w:rsidRDefault="00C812C5" w:rsidP="000A0D87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BC5230">
        <w:rPr>
          <w:sz w:val="24"/>
        </w:rPr>
        <w:t>To prepare a detailed Club</w:t>
      </w:r>
      <w:r w:rsidR="00B5000D" w:rsidRPr="00BC5230">
        <w:rPr>
          <w:sz w:val="24"/>
        </w:rPr>
        <w:t xml:space="preserve"> financial budget at the beginning of each year, which should be a</w:t>
      </w:r>
      <w:r w:rsidRPr="00BC5230">
        <w:rPr>
          <w:sz w:val="24"/>
        </w:rPr>
        <w:t>greed and accepted by the Club</w:t>
      </w:r>
      <w:r w:rsidR="00B5000D" w:rsidRPr="00BC5230">
        <w:rPr>
          <w:sz w:val="24"/>
        </w:rPr>
        <w:t xml:space="preserve"> Committee </w:t>
      </w:r>
    </w:p>
    <w:p w:rsidR="00B5000D" w:rsidRPr="00BC5230" w:rsidRDefault="00C812C5" w:rsidP="000A0D87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BC5230">
        <w:rPr>
          <w:sz w:val="24"/>
        </w:rPr>
        <w:t>To advi</w:t>
      </w:r>
      <w:r w:rsidR="00BC5230" w:rsidRPr="00BC5230">
        <w:rPr>
          <w:sz w:val="24"/>
        </w:rPr>
        <w:t>s</w:t>
      </w:r>
      <w:r w:rsidRPr="00BC5230">
        <w:rPr>
          <w:sz w:val="24"/>
        </w:rPr>
        <w:t>e the Club</w:t>
      </w:r>
      <w:r w:rsidR="00B5000D" w:rsidRPr="00BC5230">
        <w:rPr>
          <w:sz w:val="24"/>
        </w:rPr>
        <w:t xml:space="preserve"> Committee of the financial implications of </w:t>
      </w:r>
      <w:r w:rsidR="00BC5230" w:rsidRPr="00BC5230">
        <w:rPr>
          <w:sz w:val="24"/>
        </w:rPr>
        <w:t>strategic and operational plans</w:t>
      </w:r>
      <w:r w:rsidR="00B5000D" w:rsidRPr="00BC5230">
        <w:rPr>
          <w:sz w:val="24"/>
        </w:rPr>
        <w:t xml:space="preserve">  </w:t>
      </w:r>
    </w:p>
    <w:p w:rsidR="00B5000D" w:rsidRPr="00BC5230" w:rsidRDefault="00B5000D" w:rsidP="00B5000D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BC5230">
        <w:rPr>
          <w:sz w:val="24"/>
        </w:rPr>
        <w:t>To provide accurate and up t</w:t>
      </w:r>
      <w:r w:rsidR="00C812C5" w:rsidRPr="00BC5230">
        <w:rPr>
          <w:sz w:val="24"/>
        </w:rPr>
        <w:t>o date assessment of the Club’</w:t>
      </w:r>
      <w:r w:rsidRPr="00BC5230">
        <w:rPr>
          <w:sz w:val="24"/>
        </w:rPr>
        <w:t xml:space="preserve">s finances </w:t>
      </w:r>
      <w:r w:rsidR="00C812C5" w:rsidRPr="00BC5230">
        <w:rPr>
          <w:sz w:val="24"/>
        </w:rPr>
        <w:t xml:space="preserve">at </w:t>
      </w:r>
      <w:r w:rsidRPr="00BC5230">
        <w:rPr>
          <w:sz w:val="24"/>
        </w:rPr>
        <w:t xml:space="preserve">Committee meetings  </w:t>
      </w:r>
    </w:p>
    <w:p w:rsidR="00B5000D" w:rsidRPr="00BC5230" w:rsidRDefault="00B5000D" w:rsidP="00C812C5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BC5230">
        <w:rPr>
          <w:sz w:val="24"/>
        </w:rPr>
        <w:t xml:space="preserve">To make presentations of accounts at the </w:t>
      </w:r>
      <w:r w:rsidR="00C812C5" w:rsidRPr="00BC5230">
        <w:rPr>
          <w:sz w:val="24"/>
        </w:rPr>
        <w:t>Club AGM</w:t>
      </w:r>
      <w:r w:rsidRPr="00BC5230">
        <w:rPr>
          <w:sz w:val="24"/>
        </w:rPr>
        <w:t xml:space="preserve"> </w:t>
      </w:r>
    </w:p>
    <w:p w:rsidR="00B5000D" w:rsidRDefault="00B5000D" w:rsidP="00C812C5">
      <w:pPr>
        <w:jc w:val="both"/>
      </w:pPr>
      <w:r>
        <w:t xml:space="preserve"> </w:t>
      </w:r>
    </w:p>
    <w:p w:rsidR="00BC5230" w:rsidRDefault="00BC5230" w:rsidP="00B5000D">
      <w:pPr>
        <w:jc w:val="both"/>
      </w:pPr>
    </w:p>
    <w:p w:rsidR="00BC5230" w:rsidRDefault="00BC5230" w:rsidP="00B5000D">
      <w:pPr>
        <w:jc w:val="both"/>
      </w:pPr>
    </w:p>
    <w:p w:rsidR="00BC5230" w:rsidRDefault="00BC5230" w:rsidP="00B5000D">
      <w:pPr>
        <w:jc w:val="both"/>
      </w:pPr>
    </w:p>
    <w:p w:rsidR="00BC5230" w:rsidRDefault="00B5000D" w:rsidP="00B5000D">
      <w:pPr>
        <w:jc w:val="both"/>
      </w:pPr>
      <w:r>
        <w:t xml:space="preserve"> 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4638"/>
        <w:gridCol w:w="4604"/>
      </w:tblGrid>
      <w:tr w:rsidR="00BC5230" w:rsidTr="00722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  <w:shd w:val="clear" w:color="auto" w:fill="CC0066"/>
          </w:tcPr>
          <w:p w:rsidR="00BC5230" w:rsidRPr="00675EE4" w:rsidRDefault="00BC5230" w:rsidP="007225F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675EE4">
              <w:rPr>
                <w:color w:val="FFFFFF" w:themeColor="background1"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4604" w:type="dxa"/>
            <w:shd w:val="clear" w:color="auto" w:fill="CC0066"/>
          </w:tcPr>
          <w:p w:rsidR="00BC5230" w:rsidRPr="00675EE4" w:rsidRDefault="00BC5230" w:rsidP="007225F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</w:rPr>
            </w:pPr>
            <w:r w:rsidRPr="00675EE4">
              <w:rPr>
                <w:color w:val="FFFFFF" w:themeColor="background1"/>
                <w:sz w:val="24"/>
                <w:szCs w:val="24"/>
              </w:rPr>
              <w:t>KNOWLEDGE</w:t>
            </w:r>
          </w:p>
        </w:tc>
      </w:tr>
      <w:tr w:rsidR="00BC5230" w:rsidTr="00722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</w:tcPr>
          <w:p w:rsidR="00BC5230" w:rsidRPr="00BC5230" w:rsidRDefault="00BC5230" w:rsidP="00BC5230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Experience of financial control and budgeting  </w:t>
            </w:r>
          </w:p>
          <w:p w:rsidR="00BC5230" w:rsidRPr="00BC5230" w:rsidRDefault="00BC5230" w:rsidP="00BC5230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Experience of fundraising  </w:t>
            </w:r>
          </w:p>
          <w:p w:rsidR="00BC5230" w:rsidRPr="00BC5230" w:rsidRDefault="00BC5230" w:rsidP="00BC5230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Good communication and interpersonal skills  </w:t>
            </w:r>
          </w:p>
          <w:p w:rsidR="00BC5230" w:rsidRPr="00BC5230" w:rsidRDefault="00BC5230" w:rsidP="00BC5230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Good organisational skills with an eye for detail  </w:t>
            </w:r>
          </w:p>
          <w:p w:rsidR="00BC5230" w:rsidRPr="00BC5230" w:rsidRDefault="00BC5230" w:rsidP="00BC5230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Ability to work well with the Chairperson and the Committee  </w:t>
            </w:r>
          </w:p>
          <w:p w:rsidR="00BC5230" w:rsidRPr="00BC5230" w:rsidRDefault="00BC5230" w:rsidP="00BC5230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Ability to ensure decisions are taken and followed up  </w:t>
            </w:r>
          </w:p>
          <w:p w:rsidR="00BC5230" w:rsidRPr="00BC5230" w:rsidRDefault="00BC5230" w:rsidP="00BC5230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Ability to delegate key tasks to other officers where required  </w:t>
            </w:r>
          </w:p>
          <w:p w:rsidR="00BC5230" w:rsidRPr="00BC5230" w:rsidRDefault="00BC5230" w:rsidP="00BC5230">
            <w:pPr>
              <w:pStyle w:val="ListParagraph"/>
              <w:numPr>
                <w:ilvl w:val="0"/>
                <w:numId w:val="9"/>
              </w:numPr>
              <w:ind w:left="426" w:hanging="284"/>
              <w:rPr>
                <w:caps/>
                <w:color w:val="5B9BD5" w:themeColor="accent1"/>
                <w:sz w:val="16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Good I.T. knowledge and understanding of accounting software  </w:t>
            </w:r>
          </w:p>
        </w:tc>
        <w:tc>
          <w:tcPr>
            <w:tcW w:w="4604" w:type="dxa"/>
          </w:tcPr>
          <w:p w:rsidR="00BC5230" w:rsidRPr="00675EE4" w:rsidRDefault="00BC5230" w:rsidP="00BC5230">
            <w:pPr>
              <w:pStyle w:val="ListParagraph"/>
              <w:numPr>
                <w:ilvl w:val="0"/>
                <w:numId w:val="8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675EE4">
              <w:rPr>
                <w:b/>
                <w:caps/>
                <w:color w:val="002060"/>
                <w:sz w:val="20"/>
                <w:szCs w:val="16"/>
              </w:rPr>
              <w:t xml:space="preserve">Be familiar with The official guide and all County by-laws </w:t>
            </w:r>
          </w:p>
          <w:p w:rsidR="00BC5230" w:rsidRPr="00675EE4" w:rsidRDefault="00BC5230" w:rsidP="00BC5230">
            <w:pPr>
              <w:pStyle w:val="ListParagraph"/>
              <w:numPr>
                <w:ilvl w:val="0"/>
                <w:numId w:val="8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675EE4">
              <w:rPr>
                <w:b/>
                <w:caps/>
                <w:color w:val="002060"/>
                <w:sz w:val="20"/>
                <w:szCs w:val="16"/>
              </w:rPr>
              <w:t xml:space="preserve">Clear and detailed knowledge of LGFA’s structures, rules, regulations and procedures at all levels of the Association  </w:t>
            </w:r>
          </w:p>
          <w:p w:rsidR="00BC5230" w:rsidRPr="00675EE4" w:rsidRDefault="00BC5230" w:rsidP="00BC5230">
            <w:pPr>
              <w:pStyle w:val="ListParagraph"/>
              <w:numPr>
                <w:ilvl w:val="0"/>
                <w:numId w:val="8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675EE4">
              <w:rPr>
                <w:b/>
                <w:caps/>
                <w:color w:val="002060"/>
                <w:sz w:val="20"/>
                <w:szCs w:val="16"/>
              </w:rPr>
              <w:t xml:space="preserve">Clear and detailed knowledge of the LGFA’s coaching schemes and initiatives </w:t>
            </w:r>
          </w:p>
          <w:p w:rsidR="00BC5230" w:rsidRPr="00675EE4" w:rsidRDefault="00BC5230" w:rsidP="00BC5230">
            <w:pPr>
              <w:pStyle w:val="ListParagraph"/>
              <w:numPr>
                <w:ilvl w:val="0"/>
                <w:numId w:val="8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675EE4">
              <w:rPr>
                <w:b/>
                <w:caps/>
                <w:color w:val="002060"/>
                <w:sz w:val="20"/>
                <w:szCs w:val="16"/>
              </w:rPr>
              <w:t xml:space="preserve">Clear and detailed knowledge and management of financial systems and accounts in order to manage day to-day County Committee finances (in association with the Treasurer)  </w:t>
            </w:r>
          </w:p>
          <w:p w:rsidR="00BC5230" w:rsidRPr="00675EE4" w:rsidRDefault="00BC5230" w:rsidP="00BC5230">
            <w:pPr>
              <w:pStyle w:val="ListParagraph"/>
              <w:numPr>
                <w:ilvl w:val="0"/>
                <w:numId w:val="8"/>
              </w:numPr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color w:val="002060"/>
                <w:sz w:val="20"/>
                <w:szCs w:val="16"/>
              </w:rPr>
            </w:pPr>
            <w:r w:rsidRPr="00675EE4">
              <w:rPr>
                <w:b/>
                <w:caps/>
                <w:color w:val="002060"/>
                <w:sz w:val="20"/>
                <w:szCs w:val="16"/>
              </w:rPr>
              <w:t>Working knowledge of IT related packages and systems</w:t>
            </w:r>
          </w:p>
          <w:p w:rsidR="00BC5230" w:rsidRPr="00675EE4" w:rsidRDefault="00BC5230" w:rsidP="007225F0">
            <w:pPr>
              <w:pStyle w:val="ListParagraph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</w:p>
        </w:tc>
      </w:tr>
    </w:tbl>
    <w:p w:rsidR="00B5000D" w:rsidRDefault="00B5000D" w:rsidP="00B5000D">
      <w:pPr>
        <w:jc w:val="both"/>
      </w:pPr>
    </w:p>
    <w:p w:rsidR="00B5000D" w:rsidRDefault="00B5000D" w:rsidP="00BF0302">
      <w:pPr>
        <w:jc w:val="both"/>
      </w:pPr>
      <w:r>
        <w:t xml:space="preserve"> </w:t>
      </w:r>
    </w:p>
    <w:tbl>
      <w:tblPr>
        <w:tblStyle w:val="LightShading-Accent3"/>
        <w:tblW w:w="0" w:type="auto"/>
        <w:tblInd w:w="1675" w:type="dxa"/>
        <w:tblLook w:val="04A0" w:firstRow="1" w:lastRow="0" w:firstColumn="1" w:lastColumn="0" w:noHBand="0" w:noVBand="1"/>
      </w:tblPr>
      <w:tblGrid>
        <w:gridCol w:w="4638"/>
      </w:tblGrid>
      <w:tr w:rsidR="00BC5230" w:rsidTr="00BC5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  <w:shd w:val="clear" w:color="auto" w:fill="CC0066"/>
          </w:tcPr>
          <w:p w:rsidR="00BC5230" w:rsidRPr="00675EE4" w:rsidRDefault="00BC5230" w:rsidP="007225F0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OTHER REQUIREMENTS</w:t>
            </w:r>
          </w:p>
        </w:tc>
      </w:tr>
      <w:tr w:rsidR="00BC5230" w:rsidTr="00BC52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</w:tcPr>
          <w:p w:rsidR="00BC5230" w:rsidRPr="00BC5230" w:rsidRDefault="00BC5230" w:rsidP="00BC5230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ind w:left="284" w:hanging="142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Have time to do the job </w:t>
            </w:r>
          </w:p>
          <w:p w:rsidR="00BC5230" w:rsidRPr="00BC5230" w:rsidRDefault="00BC5230" w:rsidP="00BC5230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ind w:left="284" w:hanging="142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Have a genuine interest in the Association  </w:t>
            </w:r>
          </w:p>
          <w:p w:rsidR="00BC5230" w:rsidRPr="00BC5230" w:rsidRDefault="00BC5230" w:rsidP="00BC5230">
            <w:pPr>
              <w:pStyle w:val="ListParagraph"/>
              <w:numPr>
                <w:ilvl w:val="0"/>
                <w:numId w:val="10"/>
              </w:numPr>
              <w:tabs>
                <w:tab w:val="left" w:pos="426"/>
              </w:tabs>
              <w:ind w:left="284" w:hanging="142"/>
              <w:rPr>
                <w:caps/>
                <w:color w:val="002060"/>
                <w:sz w:val="20"/>
                <w:szCs w:val="16"/>
              </w:rPr>
            </w:pPr>
            <w:r w:rsidRPr="00BC5230">
              <w:rPr>
                <w:caps/>
                <w:color w:val="002060"/>
                <w:sz w:val="20"/>
                <w:szCs w:val="16"/>
              </w:rPr>
              <w:t xml:space="preserve">Be of good standing in the community  </w:t>
            </w:r>
          </w:p>
          <w:p w:rsidR="00BC5230" w:rsidRPr="00BC5230" w:rsidRDefault="00BC5230" w:rsidP="00BC5230">
            <w:pPr>
              <w:rPr>
                <w:caps/>
                <w:color w:val="5B9BD5" w:themeColor="accent1"/>
                <w:sz w:val="16"/>
                <w:szCs w:val="16"/>
              </w:rPr>
            </w:pPr>
          </w:p>
        </w:tc>
      </w:tr>
    </w:tbl>
    <w:p w:rsidR="00B86FAB" w:rsidRDefault="00B86FAB" w:rsidP="00B5000D">
      <w:pPr>
        <w:jc w:val="both"/>
      </w:pPr>
    </w:p>
    <w:sectPr w:rsidR="00B86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D1F"/>
    <w:multiLevelType w:val="hybridMultilevel"/>
    <w:tmpl w:val="4E06D26A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71B1FE5"/>
    <w:multiLevelType w:val="hybridMultilevel"/>
    <w:tmpl w:val="B45230E8"/>
    <w:lvl w:ilvl="0" w:tplc="EDF8FA4E">
      <w:start w:val="1"/>
      <w:numFmt w:val="decimal"/>
      <w:lvlText w:val="%1."/>
      <w:lvlJc w:val="left"/>
      <w:pPr>
        <w:ind w:left="720" w:hanging="360"/>
      </w:pPr>
      <w:rPr>
        <w:rFonts w:hint="default"/>
        <w:color w:val="D6009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B3303"/>
    <w:multiLevelType w:val="hybridMultilevel"/>
    <w:tmpl w:val="654C8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C0AFE"/>
    <w:multiLevelType w:val="hybridMultilevel"/>
    <w:tmpl w:val="BCBAAF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91EB3"/>
    <w:multiLevelType w:val="hybridMultilevel"/>
    <w:tmpl w:val="D1E4D1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32C5D"/>
    <w:multiLevelType w:val="hybridMultilevel"/>
    <w:tmpl w:val="64D6F6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F1EC3"/>
    <w:multiLevelType w:val="hybridMultilevel"/>
    <w:tmpl w:val="CC3EE366"/>
    <w:lvl w:ilvl="0" w:tplc="D30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B57B1"/>
    <w:multiLevelType w:val="hybridMultilevel"/>
    <w:tmpl w:val="B6C2E826"/>
    <w:lvl w:ilvl="0" w:tplc="87CC312A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A3F5C"/>
    <w:multiLevelType w:val="hybridMultilevel"/>
    <w:tmpl w:val="E11685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755D5"/>
    <w:multiLevelType w:val="hybridMultilevel"/>
    <w:tmpl w:val="3E3E1DF6"/>
    <w:lvl w:ilvl="0" w:tplc="D30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0D"/>
    <w:rsid w:val="000337F7"/>
    <w:rsid w:val="00B5000D"/>
    <w:rsid w:val="00B86FAB"/>
    <w:rsid w:val="00BC5230"/>
    <w:rsid w:val="00BF0302"/>
    <w:rsid w:val="00C8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0D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BC52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0D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BC523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Mulrine</dc:creator>
  <cp:lastModifiedBy>Lyn Savage</cp:lastModifiedBy>
  <cp:revision>2</cp:revision>
  <dcterms:created xsi:type="dcterms:W3CDTF">2018-05-15T07:24:00Z</dcterms:created>
  <dcterms:modified xsi:type="dcterms:W3CDTF">2018-05-15T07:24:00Z</dcterms:modified>
</cp:coreProperties>
</file>