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1" w:type="dxa"/>
        <w:tblLook w:val="04A0" w:firstRow="1" w:lastRow="0" w:firstColumn="1" w:lastColumn="0" w:noHBand="0" w:noVBand="1"/>
      </w:tblPr>
      <w:tblGrid>
        <w:gridCol w:w="1797"/>
        <w:gridCol w:w="875"/>
        <w:gridCol w:w="1032"/>
        <w:gridCol w:w="1447"/>
        <w:gridCol w:w="981"/>
        <w:gridCol w:w="313"/>
        <w:gridCol w:w="1305"/>
        <w:gridCol w:w="1276"/>
      </w:tblGrid>
      <w:tr w:rsidR="00A56747" w:rsidRPr="00A56747" w:rsidTr="00A56747">
        <w:trPr>
          <w:trHeight w:val="375"/>
        </w:trPr>
        <w:tc>
          <w:tcPr>
            <w:tcW w:w="7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League Results for Week commencing Monday 12th November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7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Division 1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Date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Round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14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7.30pm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UCD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Semi Final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UCD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UCC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3.13 to 1.11</w:t>
            </w: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14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7.00pm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DIT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Semi Final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UL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QUB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5.10 to 1.11</w:t>
            </w: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7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Division 2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Date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Round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08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DCU2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DCU2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UUJ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0.12 to 3.11</w:t>
            </w: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14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UUJ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Semi Final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UUJ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IT Sligo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3.16 to 1.11</w:t>
            </w: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15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3.00pm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MICL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Semi Final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MICL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DCU2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3.08 to 3.05</w:t>
            </w: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7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Division 3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Date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Round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12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IT Tralee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UCC2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IT Tralee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5.18 to 0.05</w:t>
            </w: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14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TCD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TCD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DCU3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9.07 to 0.08</w:t>
            </w: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7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Division 4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Date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Round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14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4.30pm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UCD3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Semi Final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UCD3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GMIT Galway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3.11 to 3.10 </w:t>
            </w: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15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Hawlfield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Semi Final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MICL2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DKIT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1.14 to 2.01</w:t>
            </w:r>
          </w:p>
        </w:tc>
      </w:tr>
      <w:tr w:rsidR="00A56747" w:rsidRPr="00A56747" w:rsidTr="00A56747">
        <w:trPr>
          <w:trHeight w:val="37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7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Division 5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Date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Venue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Round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14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6.00pm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Breffni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Qarter</w:t>
            </w:r>
            <w:proofErr w:type="spellEnd"/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Final Q1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UUM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MU2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3.06 to 1.04</w:t>
            </w: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15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7.30pm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Sligo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Qarter</w:t>
            </w:r>
            <w:proofErr w:type="spellEnd"/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Final Q2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IT Sligo2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QUB2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rescheduled </w:t>
            </w: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14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Marino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Marino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Cavan Inst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5.17 to 6.07</w:t>
            </w: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bookmarkStart w:id="0" w:name="_GoBack"/>
            <w:bookmarkEnd w:id="0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7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Division 6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Date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Venue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Round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14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DCU6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DCU6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NCI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3.23 to 1.03</w:t>
            </w: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14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DIT2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DIT2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Law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6.10 to 2.05</w:t>
            </w:r>
          </w:p>
        </w:tc>
      </w:tr>
      <w:tr w:rsidR="00A56747" w:rsidRPr="00A56747" w:rsidTr="00A56747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12 November 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2.30pm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DCU6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DCU6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v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DIT2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47" w:rsidRPr="00A56747" w:rsidRDefault="00A56747" w:rsidP="00A567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6747">
              <w:rPr>
                <w:rFonts w:ascii="Calibri" w:eastAsia="Times New Roman" w:hAnsi="Calibri" w:cs="Times New Roman"/>
                <w:color w:val="000000"/>
                <w:lang w:eastAsia="en-IE"/>
              </w:rPr>
              <w:t>6.17 to 2.05</w:t>
            </w:r>
          </w:p>
        </w:tc>
      </w:tr>
    </w:tbl>
    <w:p w:rsidR="002C7226" w:rsidRDefault="002C7226"/>
    <w:sectPr w:rsidR="002C7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47"/>
    <w:rsid w:val="002C7226"/>
    <w:rsid w:val="00A5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7028"/>
  <w15:chartTrackingRefBased/>
  <w15:docId w15:val="{A2CFA8EC-80B2-48FA-8BDC-56A21D94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D.J.Collins</dc:creator>
  <cp:keywords/>
  <dc:description/>
  <cp:lastModifiedBy>D.J.Collins</cp:lastModifiedBy>
  <cp:revision>1</cp:revision>
  <dcterms:created xsi:type="dcterms:W3CDTF">2018-11-15T23:30:00Z</dcterms:created>
  <dcterms:modified xsi:type="dcterms:W3CDTF">2018-11-15T23:31:00Z</dcterms:modified>
</cp:coreProperties>
</file>